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5C0D" w14:textId="7E3CC821" w:rsidR="009E7D16" w:rsidRPr="00941A18" w:rsidRDefault="00DC38EA" w:rsidP="00941A18">
      <w:pPr>
        <w:jc w:val="center"/>
        <w:rPr>
          <w:rFonts w:ascii="Bahnschrift Light" w:hAnsi="Bahnschrift Light"/>
          <w:sz w:val="44"/>
          <w:szCs w:val="44"/>
        </w:rPr>
      </w:pPr>
      <w:bookmarkStart w:id="0" w:name="_Hlk24664453"/>
      <w:bookmarkStart w:id="1" w:name="_Hlk24530388"/>
      <w:r>
        <w:rPr>
          <w:rFonts w:ascii="Bahnschrift Light" w:hAnsi="Bahnschrift Light"/>
          <w:sz w:val="44"/>
          <w:szCs w:val="44"/>
        </w:rPr>
        <w:t>FROGS</w:t>
      </w:r>
      <w:r w:rsidR="00527C46">
        <w:rPr>
          <w:rFonts w:ascii="Bahnschrift Light" w:hAnsi="Bahnschrift Light"/>
          <w:sz w:val="44"/>
          <w:szCs w:val="44"/>
        </w:rPr>
        <w:t xml:space="preserve"> committee member</w:t>
      </w:r>
      <w:r w:rsidR="00520D13">
        <w:rPr>
          <w:rFonts w:ascii="Bahnschrift Light" w:hAnsi="Bahnschrift Light"/>
          <w:sz w:val="44"/>
          <w:szCs w:val="44"/>
        </w:rPr>
        <w:t xml:space="preserve"> </w:t>
      </w:r>
      <w:r w:rsidR="00527C46">
        <w:rPr>
          <w:rFonts w:ascii="Bahnschrift Light" w:hAnsi="Bahnschrift Light"/>
          <w:sz w:val="44"/>
          <w:szCs w:val="44"/>
        </w:rPr>
        <w:t>roles &amp; responsibilities</w:t>
      </w:r>
    </w:p>
    <w:p w14:paraId="632AFC78" w14:textId="6F7C113D" w:rsidR="00347DF8" w:rsidRDefault="00347DF8" w:rsidP="00FF22E5">
      <w:pPr>
        <w:rPr>
          <w:rFonts w:ascii="Bahnschrift Light" w:hAnsi="Bahnschrift Light"/>
          <w:sz w:val="44"/>
          <w:szCs w:val="44"/>
        </w:rPr>
      </w:pPr>
      <w:r>
        <w:rPr>
          <w:rFonts w:ascii="Bahnschrift Light" w:hAnsi="Bahnschrift Light"/>
          <w:sz w:val="44"/>
          <w:szCs w:val="44"/>
        </w:rPr>
        <w:t>Chair:</w:t>
      </w:r>
    </w:p>
    <w:p w14:paraId="5B239459" w14:textId="2092E7FF" w:rsidR="00347DF8" w:rsidRDefault="00347DF8" w:rsidP="00347DF8">
      <w:p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The role of the Chair involves:</w:t>
      </w:r>
    </w:p>
    <w:p w14:paraId="3F747B79" w14:textId="57CA2C0C" w:rsidR="00347DF8" w:rsidRPr="00DC38EA" w:rsidRDefault="00DC38EA" w:rsidP="00347DF8">
      <w:pPr>
        <w:pStyle w:val="ListParagraph"/>
        <w:numPr>
          <w:ilvl w:val="0"/>
          <w:numId w:val="26"/>
        </w:num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</w:rPr>
        <w:t>Planning and running meetings – setting a date/time, advertising the meeting, and writing an agenda</w:t>
      </w:r>
      <w:r w:rsidR="00527C46">
        <w:rPr>
          <w:rFonts w:ascii="Segoe UI Symbol" w:hAnsi="Segoe UI Symbol"/>
        </w:rPr>
        <w:t xml:space="preserve"> (in conjunction with the secretary).</w:t>
      </w:r>
    </w:p>
    <w:p w14:paraId="0DF7C808" w14:textId="13035E85" w:rsidR="00DC38EA" w:rsidRPr="00DC38EA" w:rsidRDefault="00347DF8" w:rsidP="00FF22E5">
      <w:pPr>
        <w:pStyle w:val="ListParagraph"/>
        <w:numPr>
          <w:ilvl w:val="0"/>
          <w:numId w:val="26"/>
        </w:numPr>
        <w:rPr>
          <w:rFonts w:ascii="Segoe UI Symbol" w:hAnsi="Segoe UI Symbol"/>
          <w:sz w:val="24"/>
          <w:szCs w:val="24"/>
        </w:rPr>
      </w:pPr>
      <w:r w:rsidRPr="00DC38EA">
        <w:rPr>
          <w:rFonts w:ascii="Segoe UI Symbol" w:hAnsi="Segoe UI Symbol"/>
        </w:rPr>
        <w:t>tak</w:t>
      </w:r>
      <w:r w:rsidR="00527C46">
        <w:rPr>
          <w:rFonts w:ascii="Segoe UI Symbol" w:hAnsi="Segoe UI Symbol"/>
        </w:rPr>
        <w:t>ing</w:t>
      </w:r>
      <w:r w:rsidRPr="00DC38EA">
        <w:rPr>
          <w:rFonts w:ascii="Segoe UI Symbol" w:hAnsi="Segoe UI Symbol"/>
        </w:rPr>
        <w:t xml:space="preserve"> the lead </w:t>
      </w:r>
      <w:r w:rsidR="00941A18">
        <w:rPr>
          <w:rFonts w:ascii="Segoe UI Symbol" w:hAnsi="Segoe UI Symbol"/>
        </w:rPr>
        <w:t>i</w:t>
      </w:r>
      <w:r w:rsidRPr="00DC38EA">
        <w:rPr>
          <w:rFonts w:ascii="Segoe UI Symbol" w:hAnsi="Segoe UI Symbol"/>
        </w:rPr>
        <w:t xml:space="preserve">n ensuring that meetings are properly run and recorded </w:t>
      </w:r>
    </w:p>
    <w:p w14:paraId="471C9E2C" w14:textId="1C1E9AD2" w:rsidR="00DC38EA" w:rsidRPr="00DC38EA" w:rsidRDefault="00347DF8" w:rsidP="00FF22E5">
      <w:pPr>
        <w:pStyle w:val="ListParagraph"/>
        <w:numPr>
          <w:ilvl w:val="0"/>
          <w:numId w:val="26"/>
        </w:numPr>
        <w:rPr>
          <w:rFonts w:ascii="Segoe UI Symbol" w:hAnsi="Segoe UI Symbol"/>
          <w:sz w:val="24"/>
          <w:szCs w:val="24"/>
        </w:rPr>
      </w:pPr>
      <w:r w:rsidRPr="00DC38EA">
        <w:rPr>
          <w:rFonts w:ascii="Segoe UI Symbol" w:hAnsi="Segoe UI Symbol"/>
        </w:rPr>
        <w:t>act</w:t>
      </w:r>
      <w:r w:rsidR="00527C46">
        <w:rPr>
          <w:rFonts w:ascii="Segoe UI Symbol" w:hAnsi="Segoe UI Symbol"/>
        </w:rPr>
        <w:t>ing</w:t>
      </w:r>
      <w:r w:rsidRPr="00DC38EA">
        <w:rPr>
          <w:rFonts w:ascii="Segoe UI Symbol" w:hAnsi="Segoe UI Symbol"/>
        </w:rPr>
        <w:t xml:space="preserve"> as a spokesperson for the charity </w:t>
      </w:r>
    </w:p>
    <w:p w14:paraId="05AE52DD" w14:textId="56FA8A6B" w:rsidR="00347DF8" w:rsidRPr="00DC38EA" w:rsidRDefault="00347DF8" w:rsidP="00FF22E5">
      <w:pPr>
        <w:pStyle w:val="ListParagraph"/>
        <w:numPr>
          <w:ilvl w:val="0"/>
          <w:numId w:val="26"/>
        </w:numPr>
        <w:rPr>
          <w:rFonts w:ascii="Segoe UI Symbol" w:hAnsi="Segoe UI Symbol"/>
          <w:sz w:val="24"/>
          <w:szCs w:val="24"/>
        </w:rPr>
      </w:pPr>
      <w:r w:rsidRPr="00DC38EA">
        <w:rPr>
          <w:rFonts w:ascii="Segoe UI Symbol" w:hAnsi="Segoe UI Symbol"/>
        </w:rPr>
        <w:t>act</w:t>
      </w:r>
      <w:r w:rsidR="00527C46">
        <w:rPr>
          <w:rFonts w:ascii="Segoe UI Symbol" w:hAnsi="Segoe UI Symbol"/>
        </w:rPr>
        <w:t>ing</w:t>
      </w:r>
      <w:r w:rsidRPr="00DC38EA">
        <w:rPr>
          <w:rFonts w:ascii="Segoe UI Symbol" w:hAnsi="Segoe UI Symbol"/>
        </w:rPr>
        <w:t xml:space="preserve"> as a link between t</w:t>
      </w:r>
      <w:r w:rsidR="00DC38EA" w:rsidRPr="00DC38EA">
        <w:rPr>
          <w:rFonts w:ascii="Segoe UI Symbol" w:hAnsi="Segoe UI Symbol"/>
        </w:rPr>
        <w:t>he committee</w:t>
      </w:r>
      <w:r w:rsidRPr="00DC38EA">
        <w:rPr>
          <w:rFonts w:ascii="Segoe UI Symbol" w:hAnsi="Segoe UI Symbol"/>
        </w:rPr>
        <w:t xml:space="preserve"> and </w:t>
      </w:r>
      <w:r w:rsidR="00DC38EA" w:rsidRPr="00DC38EA">
        <w:rPr>
          <w:rFonts w:ascii="Segoe UI Symbol" w:hAnsi="Segoe UI Symbol"/>
        </w:rPr>
        <w:t xml:space="preserve">school </w:t>
      </w:r>
      <w:r w:rsidRPr="00DC38EA">
        <w:rPr>
          <w:rFonts w:ascii="Segoe UI Symbol" w:hAnsi="Segoe UI Symbol"/>
        </w:rPr>
        <w:t xml:space="preserve">staff </w:t>
      </w:r>
    </w:p>
    <w:p w14:paraId="14783700" w14:textId="790A3AD8" w:rsidR="00DC38EA" w:rsidRPr="00941A18" w:rsidRDefault="00DC38EA" w:rsidP="00FF22E5">
      <w:pPr>
        <w:pStyle w:val="ListParagraph"/>
        <w:numPr>
          <w:ilvl w:val="0"/>
          <w:numId w:val="26"/>
        </w:numPr>
        <w:rPr>
          <w:rFonts w:ascii="Segoe UI Symbol" w:hAnsi="Segoe UI Symbol"/>
          <w:sz w:val="24"/>
          <w:szCs w:val="24"/>
        </w:rPr>
      </w:pPr>
      <w:r w:rsidRPr="00DC38EA">
        <w:rPr>
          <w:rFonts w:ascii="Segoe UI Symbol" w:hAnsi="Segoe UI Symbol"/>
        </w:rPr>
        <w:t>tak</w:t>
      </w:r>
      <w:r w:rsidR="00527C46">
        <w:rPr>
          <w:rFonts w:ascii="Segoe UI Symbol" w:hAnsi="Segoe UI Symbol"/>
        </w:rPr>
        <w:t>ing</w:t>
      </w:r>
      <w:r w:rsidRPr="00DC38EA">
        <w:rPr>
          <w:rFonts w:ascii="Segoe UI Symbol" w:hAnsi="Segoe UI Symbol"/>
        </w:rPr>
        <w:t xml:space="preserve"> the lead on ensuring that trustees comply with their duties and the charity is well governed</w:t>
      </w:r>
    </w:p>
    <w:p w14:paraId="18807971" w14:textId="034DD7AE" w:rsidR="00941A18" w:rsidRPr="00DC38EA" w:rsidRDefault="00941A18" w:rsidP="00FF22E5">
      <w:pPr>
        <w:pStyle w:val="ListParagraph"/>
        <w:numPr>
          <w:ilvl w:val="0"/>
          <w:numId w:val="26"/>
        </w:num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</w:rPr>
        <w:t xml:space="preserve">taking the lead in ensuring that </w:t>
      </w:r>
      <w:r w:rsidRPr="00941A18">
        <w:rPr>
          <w:rFonts w:ascii="Segoe UI Symbol" w:hAnsi="Segoe UI Symbol" w:cs="Calibri"/>
        </w:rPr>
        <w:t>the charity is managed in a responsible way which complies with the charity’s governing document and the law</w:t>
      </w:r>
    </w:p>
    <w:p w14:paraId="26DD03F0" w14:textId="65EB5164" w:rsidR="00347DF8" w:rsidRPr="00527C46" w:rsidRDefault="00DC38EA" w:rsidP="00FF22E5">
      <w:pPr>
        <w:pStyle w:val="ListParagraph"/>
        <w:numPr>
          <w:ilvl w:val="0"/>
          <w:numId w:val="26"/>
        </w:num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</w:rPr>
        <w:t>Hel</w:t>
      </w:r>
      <w:r w:rsidR="00527C46">
        <w:rPr>
          <w:rFonts w:ascii="Segoe UI Symbol" w:hAnsi="Segoe UI Symbol"/>
        </w:rPr>
        <w:t>ping</w:t>
      </w:r>
      <w:r>
        <w:rPr>
          <w:rFonts w:ascii="Segoe UI Symbol" w:hAnsi="Segoe UI Symbol"/>
        </w:rPr>
        <w:t xml:space="preserve"> to motivate and support other committee members in fundraising activities</w:t>
      </w:r>
    </w:p>
    <w:p w14:paraId="0F9E5F32" w14:textId="77777777" w:rsidR="00527C46" w:rsidRPr="00527C46" w:rsidRDefault="00527C46" w:rsidP="00527C46">
      <w:pPr>
        <w:pStyle w:val="ListParagraph"/>
        <w:rPr>
          <w:rFonts w:ascii="Segoe UI Symbol" w:hAnsi="Segoe UI Symbol"/>
          <w:sz w:val="24"/>
          <w:szCs w:val="24"/>
        </w:rPr>
      </w:pPr>
    </w:p>
    <w:p w14:paraId="15FA47D4" w14:textId="77777777" w:rsidR="00347DF8" w:rsidRDefault="00347DF8" w:rsidP="00FF22E5">
      <w:pPr>
        <w:rPr>
          <w:rFonts w:ascii="Bahnschrift Light" w:hAnsi="Bahnschrift Light"/>
          <w:sz w:val="44"/>
          <w:szCs w:val="44"/>
        </w:rPr>
      </w:pPr>
      <w:r>
        <w:rPr>
          <w:rFonts w:ascii="Bahnschrift Light" w:hAnsi="Bahnschrift Light"/>
          <w:sz w:val="44"/>
          <w:szCs w:val="44"/>
        </w:rPr>
        <w:t>Treasurer</w:t>
      </w:r>
      <w:r w:rsidR="00FF22E5">
        <w:rPr>
          <w:rFonts w:ascii="Bahnschrift Light" w:hAnsi="Bahnschrift Light"/>
          <w:sz w:val="44"/>
          <w:szCs w:val="44"/>
        </w:rPr>
        <w:t>:</w:t>
      </w:r>
      <w:r w:rsidR="009E7D16">
        <w:rPr>
          <w:rFonts w:ascii="Bahnschrift Light" w:hAnsi="Bahnschrift Light"/>
          <w:sz w:val="44"/>
          <w:szCs w:val="44"/>
        </w:rPr>
        <w:t xml:space="preserve"> </w:t>
      </w:r>
    </w:p>
    <w:p w14:paraId="2F6E67A9" w14:textId="2120E3E3" w:rsidR="00403B32" w:rsidRDefault="00347DF8" w:rsidP="00FF22E5">
      <w:p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The role of the treasurer involves:</w:t>
      </w:r>
    </w:p>
    <w:p w14:paraId="3E27A6BD" w14:textId="4EBC2D9A" w:rsidR="00347DF8" w:rsidRPr="00347DF8" w:rsidRDefault="00347DF8" w:rsidP="00527C46">
      <w:pPr>
        <w:pStyle w:val="ListParagraph"/>
        <w:numPr>
          <w:ilvl w:val="0"/>
          <w:numId w:val="28"/>
        </w:numPr>
        <w:rPr>
          <w:rFonts w:ascii="Segoe UI Symbol" w:hAnsi="Segoe UI Symbol"/>
          <w:sz w:val="24"/>
          <w:szCs w:val="24"/>
        </w:rPr>
      </w:pPr>
      <w:r w:rsidRPr="00347DF8">
        <w:rPr>
          <w:rFonts w:ascii="Segoe UI Symbol" w:hAnsi="Segoe UI Symbol"/>
        </w:rPr>
        <w:t xml:space="preserve">keeping a record of all the bills coming in and payment going out; </w:t>
      </w:r>
    </w:p>
    <w:p w14:paraId="242E5553" w14:textId="4E5B56E1" w:rsidR="00347DF8" w:rsidRPr="00347DF8" w:rsidRDefault="00347DF8" w:rsidP="00527C46">
      <w:pPr>
        <w:pStyle w:val="ListParagraph"/>
        <w:numPr>
          <w:ilvl w:val="0"/>
          <w:numId w:val="28"/>
        </w:num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</w:rPr>
        <w:t>Updating the rest of the committee on income and expenditure at each general fundraising meeting (bringing a copy of the bank statement to review).</w:t>
      </w:r>
    </w:p>
    <w:p w14:paraId="49EE590F" w14:textId="39C6C060" w:rsidR="00527C46" w:rsidRPr="00527C46" w:rsidRDefault="00347DF8" w:rsidP="00527C46">
      <w:pPr>
        <w:pStyle w:val="ListParagraph"/>
        <w:numPr>
          <w:ilvl w:val="0"/>
          <w:numId w:val="28"/>
        </w:numPr>
        <w:rPr>
          <w:rFonts w:ascii="Segoe UI Symbol" w:hAnsi="Segoe UI Symbol"/>
          <w:sz w:val="24"/>
          <w:szCs w:val="24"/>
        </w:rPr>
      </w:pPr>
      <w:r w:rsidRPr="00347DF8">
        <w:rPr>
          <w:rFonts w:ascii="Segoe UI Symbol" w:hAnsi="Segoe UI Symbol"/>
        </w:rPr>
        <w:t xml:space="preserve">making sure that payments are made on time; </w:t>
      </w:r>
    </w:p>
    <w:p w14:paraId="18CEFC1E" w14:textId="6D9EE321" w:rsidR="00527C46" w:rsidRPr="00527C46" w:rsidRDefault="00527C46" w:rsidP="00527C46">
      <w:pPr>
        <w:pStyle w:val="ListParagraph"/>
        <w:numPr>
          <w:ilvl w:val="0"/>
          <w:numId w:val="28"/>
        </w:num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</w:rPr>
        <w:t>Managing applications for Gift Aid on applicable donations.</w:t>
      </w:r>
    </w:p>
    <w:p w14:paraId="11E4709F" w14:textId="05D32F65" w:rsidR="00347DF8" w:rsidRPr="00347DF8" w:rsidRDefault="00347DF8" w:rsidP="00527C46">
      <w:pPr>
        <w:pStyle w:val="ListParagraph"/>
        <w:numPr>
          <w:ilvl w:val="0"/>
          <w:numId w:val="28"/>
        </w:numPr>
        <w:rPr>
          <w:rFonts w:ascii="Bahnschrift Light" w:hAnsi="Bahnschrift Light"/>
          <w:sz w:val="24"/>
          <w:szCs w:val="24"/>
        </w:rPr>
      </w:pPr>
      <w:r w:rsidRPr="00347DF8">
        <w:rPr>
          <w:rFonts w:ascii="Segoe UI Symbol" w:hAnsi="Segoe UI Symbol" w:cs="Segoe UI Symbol"/>
        </w:rPr>
        <w:t xml:space="preserve">Compiling the end of year treasurer report for the AGM (held in the first term of the academic year) which summarizes all income and expenditure for the previous academic year. </w:t>
      </w:r>
    </w:p>
    <w:p w14:paraId="11CDE473" w14:textId="595B327C" w:rsidR="00347DF8" w:rsidRPr="00B21FA8" w:rsidRDefault="00347DF8" w:rsidP="00527C46">
      <w:pPr>
        <w:pStyle w:val="ListParagraph"/>
        <w:numPr>
          <w:ilvl w:val="0"/>
          <w:numId w:val="28"/>
        </w:numPr>
        <w:rPr>
          <w:rFonts w:ascii="Segoe UI Symbol" w:hAnsi="Segoe UI Symbol"/>
          <w:sz w:val="24"/>
          <w:szCs w:val="24"/>
        </w:rPr>
      </w:pPr>
      <w:r w:rsidRPr="00DC38EA">
        <w:rPr>
          <w:rFonts w:ascii="Segoe UI Symbol" w:hAnsi="Segoe UI Symbol"/>
        </w:rPr>
        <w:t>liaising with the charity’s independent examiner or auditor to ensure the charity accounts are audited at the end of every academic year</w:t>
      </w:r>
      <w:r w:rsidR="00B21FA8">
        <w:rPr>
          <w:rFonts w:ascii="Segoe UI Symbol" w:hAnsi="Segoe UI Symbol"/>
        </w:rPr>
        <w:t xml:space="preserve"> (only </w:t>
      </w:r>
      <w:r w:rsidR="0074748D">
        <w:rPr>
          <w:rFonts w:ascii="Segoe UI Symbol" w:hAnsi="Segoe UI Symbol"/>
        </w:rPr>
        <w:t xml:space="preserve">legally </w:t>
      </w:r>
      <w:r w:rsidR="00B21FA8">
        <w:rPr>
          <w:rFonts w:ascii="Segoe UI Symbol" w:hAnsi="Segoe UI Symbol"/>
        </w:rPr>
        <w:t xml:space="preserve">required if the </w:t>
      </w:r>
      <w:r w:rsidR="0074748D">
        <w:rPr>
          <w:rFonts w:ascii="Segoe UI Symbol" w:hAnsi="Segoe UI Symbol"/>
        </w:rPr>
        <w:t>charity’s</w:t>
      </w:r>
      <w:r w:rsidR="00B21FA8">
        <w:rPr>
          <w:rFonts w:ascii="Segoe UI Symbol" w:hAnsi="Segoe UI Symbol"/>
        </w:rPr>
        <w:t xml:space="preserve"> gross income</w:t>
      </w:r>
      <w:r w:rsidR="0074748D">
        <w:rPr>
          <w:rFonts w:ascii="Segoe UI Symbol" w:hAnsi="Segoe UI Symbol"/>
        </w:rPr>
        <w:t xml:space="preserve"> is more than £25,000).</w:t>
      </w:r>
    </w:p>
    <w:p w14:paraId="141370A1" w14:textId="0EEBA079" w:rsidR="00347DF8" w:rsidRPr="00527C46" w:rsidRDefault="00B21FA8" w:rsidP="00347DF8">
      <w:pPr>
        <w:pStyle w:val="ListParagraph"/>
        <w:numPr>
          <w:ilvl w:val="0"/>
          <w:numId w:val="28"/>
        </w:num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</w:rPr>
        <w:t>Ensuring the annual return for the charity is submitted to the charity commission for any year when the income of the charity is above the threshold of £10,000.</w:t>
      </w:r>
    </w:p>
    <w:p w14:paraId="007801CD" w14:textId="77777777" w:rsidR="00527C46" w:rsidRPr="00527C46" w:rsidRDefault="00527C46" w:rsidP="00527C46">
      <w:pPr>
        <w:pStyle w:val="ListParagraph"/>
        <w:rPr>
          <w:rFonts w:ascii="Segoe UI Symbol" w:hAnsi="Segoe UI Symbol"/>
          <w:sz w:val="24"/>
          <w:szCs w:val="24"/>
        </w:rPr>
      </w:pPr>
    </w:p>
    <w:p w14:paraId="4574A107" w14:textId="03009ED0" w:rsidR="005E5F00" w:rsidRPr="005E5F00" w:rsidRDefault="00347DF8" w:rsidP="00DC38EA">
      <w:pPr>
        <w:rPr>
          <w:rFonts w:ascii="Bahnschrift Light" w:hAnsi="Bahnschrift Light"/>
          <w:sz w:val="36"/>
          <w:szCs w:val="36"/>
        </w:rPr>
      </w:pPr>
      <w:r w:rsidRPr="00347DF8">
        <w:rPr>
          <w:rFonts w:ascii="Bahnschrift Light" w:hAnsi="Bahnschrift Light"/>
          <w:sz w:val="44"/>
          <w:szCs w:val="44"/>
        </w:rPr>
        <w:t>Secretary</w:t>
      </w:r>
      <w:r w:rsidR="00E61926" w:rsidRPr="00347DF8">
        <w:rPr>
          <w:rFonts w:ascii="Bahnschrift Light" w:hAnsi="Bahnschrift Light"/>
          <w:sz w:val="44"/>
          <w:szCs w:val="44"/>
        </w:rPr>
        <w:t>:</w:t>
      </w:r>
      <w:r w:rsidR="00E61926" w:rsidRPr="00347DF8">
        <w:rPr>
          <w:rFonts w:ascii="Bahnschrift Light" w:hAnsi="Bahnschrift Light"/>
          <w:sz w:val="24"/>
          <w:szCs w:val="24"/>
        </w:rPr>
        <w:t xml:space="preserve"> </w:t>
      </w:r>
      <w:bookmarkEnd w:id="0"/>
      <w:bookmarkEnd w:id="1"/>
    </w:p>
    <w:p w14:paraId="7DDB52A5" w14:textId="77777777" w:rsidR="00527C46" w:rsidRDefault="00527C46" w:rsidP="00527C46">
      <w:pPr>
        <w:rPr>
          <w:rFonts w:ascii="Segoe UI Symbol" w:hAnsi="Segoe UI Symbol"/>
        </w:rPr>
      </w:pPr>
      <w:r w:rsidRPr="00527C46">
        <w:rPr>
          <w:rFonts w:ascii="Segoe UI Symbol" w:hAnsi="Segoe UI Symbol"/>
        </w:rPr>
        <w:t>The role of the secretary involves:</w:t>
      </w:r>
    </w:p>
    <w:p w14:paraId="641546FF" w14:textId="77777777" w:rsidR="00527C46" w:rsidRPr="00527C46" w:rsidRDefault="00527C46" w:rsidP="00527C46">
      <w:pPr>
        <w:pStyle w:val="ListParagraph"/>
        <w:numPr>
          <w:ilvl w:val="0"/>
          <w:numId w:val="27"/>
        </w:numPr>
        <w:rPr>
          <w:rFonts w:ascii="Segoe UI Symbol" w:hAnsi="Segoe UI Symbol"/>
        </w:rPr>
      </w:pPr>
      <w:r w:rsidRPr="00527C46">
        <w:rPr>
          <w:rFonts w:ascii="Segoe UI Symbol" w:eastAsia="Times New Roman" w:hAnsi="Segoe UI Symbol" w:cs="Times New Roman"/>
          <w:color w:val="000000"/>
          <w:lang w:eastAsia="en-GB"/>
        </w:rPr>
        <w:t>Responding punctually to all correspondence, and keeping proper records.</w:t>
      </w:r>
    </w:p>
    <w:p w14:paraId="7F4EA2F3" w14:textId="6B08BBB6" w:rsidR="00527C46" w:rsidRPr="00527C46" w:rsidRDefault="00527C46" w:rsidP="00527C46">
      <w:pPr>
        <w:pStyle w:val="ListParagraph"/>
        <w:numPr>
          <w:ilvl w:val="0"/>
          <w:numId w:val="27"/>
        </w:numPr>
        <w:rPr>
          <w:rFonts w:ascii="Segoe UI Symbol" w:hAnsi="Segoe UI Symbol"/>
        </w:rPr>
      </w:pPr>
      <w:r w:rsidRPr="00527C46">
        <w:rPr>
          <w:rFonts w:ascii="Segoe UI Symbol" w:eastAsia="Times New Roman" w:hAnsi="Segoe UI Symbol" w:cs="Times New Roman"/>
          <w:color w:val="000000"/>
          <w:lang w:eastAsia="en-GB"/>
        </w:rPr>
        <w:t>Organis</w:t>
      </w:r>
      <w:r>
        <w:rPr>
          <w:rFonts w:ascii="Segoe UI Symbol" w:eastAsia="Times New Roman" w:hAnsi="Segoe UI Symbol" w:cs="Times New Roman"/>
          <w:color w:val="000000"/>
          <w:lang w:eastAsia="en-GB"/>
        </w:rPr>
        <w:t>ing</w:t>
      </w:r>
      <w:r w:rsidRPr="00527C46">
        <w:rPr>
          <w:rFonts w:ascii="Segoe UI Symbol" w:eastAsia="Times New Roman" w:hAnsi="Segoe UI Symbol" w:cs="Times New Roman"/>
          <w:color w:val="000000"/>
          <w:lang w:eastAsia="en-GB"/>
        </w:rPr>
        <w:t xml:space="preserve"> all meetings including booking venues, arranging refreshments, liaising with attendees to ensure they are informed etc.</w:t>
      </w:r>
    </w:p>
    <w:p w14:paraId="51278214" w14:textId="6848C114" w:rsidR="00527C46" w:rsidRPr="00527C46" w:rsidRDefault="00527C46" w:rsidP="00527C46">
      <w:pPr>
        <w:pStyle w:val="ListParagraph"/>
        <w:numPr>
          <w:ilvl w:val="0"/>
          <w:numId w:val="27"/>
        </w:numPr>
        <w:rPr>
          <w:rFonts w:ascii="Segoe UI Symbol" w:hAnsi="Segoe UI Symbol"/>
        </w:rPr>
      </w:pPr>
      <w:r w:rsidRPr="00527C46">
        <w:rPr>
          <w:rFonts w:ascii="Segoe UI Symbol" w:eastAsia="Times New Roman" w:hAnsi="Segoe UI Symbol" w:cs="Times New Roman"/>
          <w:color w:val="000000"/>
          <w:lang w:eastAsia="en-GB"/>
        </w:rPr>
        <w:t>Draw</w:t>
      </w:r>
      <w:r>
        <w:rPr>
          <w:rFonts w:ascii="Segoe UI Symbol" w:eastAsia="Times New Roman" w:hAnsi="Segoe UI Symbol" w:cs="Times New Roman"/>
          <w:color w:val="000000"/>
          <w:lang w:eastAsia="en-GB"/>
        </w:rPr>
        <w:t>ing</w:t>
      </w:r>
      <w:r w:rsidRPr="00527C46">
        <w:rPr>
          <w:rFonts w:ascii="Segoe UI Symbol" w:eastAsia="Times New Roman" w:hAnsi="Segoe UI Symbol" w:cs="Times New Roman"/>
          <w:color w:val="000000"/>
          <w:lang w:eastAsia="en-GB"/>
        </w:rPr>
        <w:t xml:space="preserve"> up meeting agendas (in conjunction with the Chair) and circulat</w:t>
      </w:r>
      <w:r>
        <w:rPr>
          <w:rFonts w:ascii="Segoe UI Symbol" w:eastAsia="Times New Roman" w:hAnsi="Segoe UI Symbol" w:cs="Times New Roman"/>
          <w:color w:val="000000"/>
          <w:lang w:eastAsia="en-GB"/>
        </w:rPr>
        <w:t>ing</w:t>
      </w:r>
      <w:r w:rsidRPr="00527C46">
        <w:rPr>
          <w:rFonts w:ascii="Segoe UI Symbol" w:eastAsia="Times New Roman" w:hAnsi="Segoe UI Symbol" w:cs="Times New Roman"/>
          <w:color w:val="000000"/>
          <w:lang w:eastAsia="en-GB"/>
        </w:rPr>
        <w:t xml:space="preserve"> to all attendees punctually.</w:t>
      </w:r>
    </w:p>
    <w:p w14:paraId="3F354D77" w14:textId="29C5E1F2" w:rsidR="00527C46" w:rsidRPr="00527C46" w:rsidRDefault="00527C46" w:rsidP="00527C46">
      <w:pPr>
        <w:pStyle w:val="ListParagraph"/>
        <w:numPr>
          <w:ilvl w:val="0"/>
          <w:numId w:val="27"/>
        </w:numPr>
        <w:rPr>
          <w:rFonts w:ascii="Segoe UI Symbol" w:hAnsi="Segoe UI Symbol"/>
        </w:rPr>
      </w:pPr>
      <w:r w:rsidRPr="00527C46">
        <w:rPr>
          <w:rFonts w:ascii="Segoe UI Symbol" w:eastAsia="Times New Roman" w:hAnsi="Segoe UI Symbol" w:cs="Times New Roman"/>
          <w:color w:val="000000"/>
          <w:lang w:eastAsia="en-GB"/>
        </w:rPr>
        <w:t>Tak</w:t>
      </w:r>
      <w:r>
        <w:rPr>
          <w:rFonts w:ascii="Segoe UI Symbol" w:eastAsia="Times New Roman" w:hAnsi="Segoe UI Symbol" w:cs="Times New Roman"/>
          <w:color w:val="000000"/>
          <w:lang w:eastAsia="en-GB"/>
        </w:rPr>
        <w:t xml:space="preserve">ing </w:t>
      </w:r>
      <w:r w:rsidRPr="00527C46">
        <w:rPr>
          <w:rFonts w:ascii="Segoe UI Symbol" w:eastAsia="Times New Roman" w:hAnsi="Segoe UI Symbol" w:cs="Times New Roman"/>
          <w:color w:val="000000"/>
          <w:lang w:eastAsia="en-GB"/>
        </w:rPr>
        <w:t>accurate minutes during meetings, typ</w:t>
      </w:r>
      <w:r>
        <w:rPr>
          <w:rFonts w:ascii="Segoe UI Symbol" w:eastAsia="Times New Roman" w:hAnsi="Segoe UI Symbol" w:cs="Times New Roman"/>
          <w:color w:val="000000"/>
          <w:lang w:eastAsia="en-GB"/>
        </w:rPr>
        <w:t>ing</w:t>
      </w:r>
      <w:r w:rsidRPr="00527C46">
        <w:rPr>
          <w:rFonts w:ascii="Segoe UI Symbol" w:eastAsia="Times New Roman" w:hAnsi="Segoe UI Symbol" w:cs="Times New Roman"/>
          <w:color w:val="000000"/>
          <w:lang w:eastAsia="en-GB"/>
        </w:rPr>
        <w:t xml:space="preserve"> up and send</w:t>
      </w:r>
      <w:r>
        <w:rPr>
          <w:rFonts w:ascii="Segoe UI Symbol" w:eastAsia="Times New Roman" w:hAnsi="Segoe UI Symbol" w:cs="Times New Roman"/>
          <w:color w:val="000000"/>
          <w:lang w:eastAsia="en-GB"/>
        </w:rPr>
        <w:t>ing</w:t>
      </w:r>
      <w:r w:rsidRPr="00527C46">
        <w:rPr>
          <w:rFonts w:ascii="Segoe UI Symbol" w:eastAsia="Times New Roman" w:hAnsi="Segoe UI Symbol" w:cs="Times New Roman"/>
          <w:color w:val="000000"/>
          <w:lang w:eastAsia="en-GB"/>
        </w:rPr>
        <w:t xml:space="preserve"> them out to all attendees in a timely manner.</w:t>
      </w:r>
    </w:p>
    <w:p w14:paraId="34A640EA" w14:textId="5F804937" w:rsidR="00527C46" w:rsidRPr="00527C46" w:rsidRDefault="00527C46" w:rsidP="00527C46">
      <w:pPr>
        <w:pStyle w:val="ListParagraph"/>
        <w:numPr>
          <w:ilvl w:val="0"/>
          <w:numId w:val="27"/>
        </w:numPr>
        <w:rPr>
          <w:rFonts w:ascii="Segoe UI Symbol" w:hAnsi="Segoe UI Symbol"/>
        </w:rPr>
      </w:pPr>
      <w:r w:rsidRPr="00527C46">
        <w:rPr>
          <w:rFonts w:ascii="Segoe UI Symbol" w:eastAsia="Times New Roman" w:hAnsi="Segoe UI Symbol" w:cs="Times New Roman"/>
          <w:color w:val="000000"/>
          <w:lang w:eastAsia="en-GB"/>
        </w:rPr>
        <w:t>Ensur</w:t>
      </w:r>
      <w:r>
        <w:rPr>
          <w:rFonts w:ascii="Segoe UI Symbol" w:eastAsia="Times New Roman" w:hAnsi="Segoe UI Symbol" w:cs="Times New Roman"/>
          <w:color w:val="000000"/>
          <w:lang w:eastAsia="en-GB"/>
        </w:rPr>
        <w:t>ing</w:t>
      </w:r>
      <w:r w:rsidRPr="00527C46">
        <w:rPr>
          <w:rFonts w:ascii="Segoe UI Symbol" w:eastAsia="Times New Roman" w:hAnsi="Segoe UI Symbol" w:cs="Times New Roman"/>
          <w:color w:val="000000"/>
          <w:lang w:eastAsia="en-GB"/>
        </w:rPr>
        <w:t xml:space="preserve"> all office filing is kept up-to-date.</w:t>
      </w:r>
    </w:p>
    <w:p w14:paraId="0C837ECA" w14:textId="097D36F6" w:rsidR="00527C46" w:rsidRPr="00527C46" w:rsidRDefault="00527C46" w:rsidP="00F15F97">
      <w:pPr>
        <w:pStyle w:val="ListParagraph"/>
        <w:numPr>
          <w:ilvl w:val="0"/>
          <w:numId w:val="27"/>
        </w:numPr>
        <w:rPr>
          <w:rFonts w:ascii="Segoe UI Symbol" w:hAnsi="Segoe UI Symbol"/>
        </w:rPr>
      </w:pPr>
      <w:r w:rsidRPr="00527C46">
        <w:rPr>
          <w:rFonts w:ascii="Segoe UI Symbol" w:eastAsia="Times New Roman" w:hAnsi="Segoe UI Symbol" w:cs="Times New Roman"/>
          <w:color w:val="000000"/>
          <w:lang w:eastAsia="en-GB"/>
        </w:rPr>
        <w:t>Support</w:t>
      </w:r>
      <w:r>
        <w:rPr>
          <w:rFonts w:ascii="Segoe UI Symbol" w:eastAsia="Times New Roman" w:hAnsi="Segoe UI Symbol" w:cs="Times New Roman"/>
          <w:color w:val="000000"/>
          <w:lang w:eastAsia="en-GB"/>
        </w:rPr>
        <w:t>ing</w:t>
      </w:r>
      <w:r w:rsidRPr="00527C46">
        <w:rPr>
          <w:rFonts w:ascii="Segoe UI Symbol" w:eastAsia="Times New Roman" w:hAnsi="Segoe UI Symbol" w:cs="Times New Roman"/>
          <w:color w:val="000000"/>
          <w:lang w:eastAsia="en-GB"/>
        </w:rPr>
        <w:t xml:space="preserve"> all committee and staff members, by ensuring the administrative function is efficient.</w:t>
      </w:r>
    </w:p>
    <w:sectPr w:rsidR="00527C46" w:rsidRPr="00527C46" w:rsidSect="009E7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DD1"/>
    <w:multiLevelType w:val="hybridMultilevel"/>
    <w:tmpl w:val="0FEE9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67D9"/>
    <w:multiLevelType w:val="hybridMultilevel"/>
    <w:tmpl w:val="8AB84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5E68"/>
    <w:multiLevelType w:val="hybridMultilevel"/>
    <w:tmpl w:val="303E1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6B4FB0"/>
    <w:multiLevelType w:val="hybridMultilevel"/>
    <w:tmpl w:val="9230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6315D"/>
    <w:multiLevelType w:val="hybridMultilevel"/>
    <w:tmpl w:val="10144AD6"/>
    <w:lvl w:ilvl="0" w:tplc="D576C5B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E1C7C"/>
    <w:multiLevelType w:val="hybridMultilevel"/>
    <w:tmpl w:val="061A7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84CEA"/>
    <w:multiLevelType w:val="hybridMultilevel"/>
    <w:tmpl w:val="E04EA09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535F95"/>
    <w:multiLevelType w:val="hybridMultilevel"/>
    <w:tmpl w:val="5C825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87078"/>
    <w:multiLevelType w:val="hybridMultilevel"/>
    <w:tmpl w:val="D610D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32C56"/>
    <w:multiLevelType w:val="hybridMultilevel"/>
    <w:tmpl w:val="02140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80EC7"/>
    <w:multiLevelType w:val="hybridMultilevel"/>
    <w:tmpl w:val="27705D6E"/>
    <w:lvl w:ilvl="0" w:tplc="FBA694C2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E0C3B"/>
    <w:multiLevelType w:val="hybridMultilevel"/>
    <w:tmpl w:val="C810A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A431A"/>
    <w:multiLevelType w:val="hybridMultilevel"/>
    <w:tmpl w:val="384290A6"/>
    <w:lvl w:ilvl="0" w:tplc="8DE630D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C6DE6"/>
    <w:multiLevelType w:val="hybridMultilevel"/>
    <w:tmpl w:val="B058C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33CDD"/>
    <w:multiLevelType w:val="hybridMultilevel"/>
    <w:tmpl w:val="6380A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14C3C"/>
    <w:multiLevelType w:val="hybridMultilevel"/>
    <w:tmpl w:val="B8A2CD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2D35CFE"/>
    <w:multiLevelType w:val="multilevel"/>
    <w:tmpl w:val="C8FAB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39F66BB"/>
    <w:multiLevelType w:val="hybridMultilevel"/>
    <w:tmpl w:val="CB68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E1D72"/>
    <w:multiLevelType w:val="hybridMultilevel"/>
    <w:tmpl w:val="87CE758C"/>
    <w:lvl w:ilvl="0" w:tplc="7CFC3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77F4B"/>
    <w:multiLevelType w:val="hybridMultilevel"/>
    <w:tmpl w:val="6E308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815BA"/>
    <w:multiLevelType w:val="hybridMultilevel"/>
    <w:tmpl w:val="807EEF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557C3F"/>
    <w:multiLevelType w:val="hybridMultilevel"/>
    <w:tmpl w:val="AEE2C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4188C"/>
    <w:multiLevelType w:val="hybridMultilevel"/>
    <w:tmpl w:val="ABD48C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174C9"/>
    <w:multiLevelType w:val="hybridMultilevel"/>
    <w:tmpl w:val="044083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B318EB"/>
    <w:multiLevelType w:val="hybridMultilevel"/>
    <w:tmpl w:val="594891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4D56A0"/>
    <w:multiLevelType w:val="hybridMultilevel"/>
    <w:tmpl w:val="2446E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C5682D"/>
    <w:multiLevelType w:val="hybridMultilevel"/>
    <w:tmpl w:val="ADF2B0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F9680A"/>
    <w:multiLevelType w:val="hybridMultilevel"/>
    <w:tmpl w:val="682E3F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1820660">
    <w:abstractNumId w:val="9"/>
  </w:num>
  <w:num w:numId="2" w16cid:durableId="639506324">
    <w:abstractNumId w:val="5"/>
  </w:num>
  <w:num w:numId="3" w16cid:durableId="678822323">
    <w:abstractNumId w:val="23"/>
  </w:num>
  <w:num w:numId="4" w16cid:durableId="515192500">
    <w:abstractNumId w:val="19"/>
  </w:num>
  <w:num w:numId="5" w16cid:durableId="1797795345">
    <w:abstractNumId w:val="8"/>
  </w:num>
  <w:num w:numId="6" w16cid:durableId="1429153347">
    <w:abstractNumId w:val="0"/>
  </w:num>
  <w:num w:numId="7" w16cid:durableId="958992958">
    <w:abstractNumId w:val="21"/>
  </w:num>
  <w:num w:numId="8" w16cid:durableId="1707095189">
    <w:abstractNumId w:val="3"/>
  </w:num>
  <w:num w:numId="9" w16cid:durableId="243489480">
    <w:abstractNumId w:val="11"/>
  </w:num>
  <w:num w:numId="10" w16cid:durableId="863590329">
    <w:abstractNumId w:val="13"/>
  </w:num>
  <w:num w:numId="11" w16cid:durableId="1540316248">
    <w:abstractNumId w:val="14"/>
  </w:num>
  <w:num w:numId="12" w16cid:durableId="1003974613">
    <w:abstractNumId w:val="12"/>
  </w:num>
  <w:num w:numId="13" w16cid:durableId="307249238">
    <w:abstractNumId w:val="1"/>
  </w:num>
  <w:num w:numId="14" w16cid:durableId="772438215">
    <w:abstractNumId w:val="6"/>
  </w:num>
  <w:num w:numId="15" w16cid:durableId="1898859964">
    <w:abstractNumId w:val="2"/>
  </w:num>
  <w:num w:numId="16" w16cid:durableId="993023383">
    <w:abstractNumId w:val="25"/>
  </w:num>
  <w:num w:numId="17" w16cid:durableId="938485459">
    <w:abstractNumId w:val="20"/>
  </w:num>
  <w:num w:numId="18" w16cid:durableId="1187253481">
    <w:abstractNumId w:val="17"/>
  </w:num>
  <w:num w:numId="19" w16cid:durableId="1931617316">
    <w:abstractNumId w:val="27"/>
  </w:num>
  <w:num w:numId="20" w16cid:durableId="1665353617">
    <w:abstractNumId w:val="10"/>
  </w:num>
  <w:num w:numId="21" w16cid:durableId="14717453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50209630">
    <w:abstractNumId w:val="4"/>
  </w:num>
  <w:num w:numId="23" w16cid:durableId="1496917374">
    <w:abstractNumId w:val="24"/>
  </w:num>
  <w:num w:numId="24" w16cid:durableId="1980761311">
    <w:abstractNumId w:val="15"/>
  </w:num>
  <w:num w:numId="25" w16cid:durableId="59981675">
    <w:abstractNumId w:val="26"/>
  </w:num>
  <w:num w:numId="26" w16cid:durableId="1627351372">
    <w:abstractNumId w:val="22"/>
  </w:num>
  <w:num w:numId="27" w16cid:durableId="1432235183">
    <w:abstractNumId w:val="16"/>
  </w:num>
  <w:num w:numId="28" w16cid:durableId="17901230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E5"/>
    <w:rsid w:val="00083BEB"/>
    <w:rsid w:val="000A355C"/>
    <w:rsid w:val="000B4732"/>
    <w:rsid w:val="00111E45"/>
    <w:rsid w:val="001978C8"/>
    <w:rsid w:val="001E1CDF"/>
    <w:rsid w:val="002238CA"/>
    <w:rsid w:val="00226370"/>
    <w:rsid w:val="0024278B"/>
    <w:rsid w:val="00292BFD"/>
    <w:rsid w:val="002E3A73"/>
    <w:rsid w:val="00347DF8"/>
    <w:rsid w:val="0038134B"/>
    <w:rsid w:val="003C6455"/>
    <w:rsid w:val="00402880"/>
    <w:rsid w:val="00403B32"/>
    <w:rsid w:val="00460655"/>
    <w:rsid w:val="00462B1D"/>
    <w:rsid w:val="004653C8"/>
    <w:rsid w:val="00487FF6"/>
    <w:rsid w:val="004C5348"/>
    <w:rsid w:val="004C6AD0"/>
    <w:rsid w:val="004F67FA"/>
    <w:rsid w:val="00520D13"/>
    <w:rsid w:val="00527C46"/>
    <w:rsid w:val="005568D9"/>
    <w:rsid w:val="0056067D"/>
    <w:rsid w:val="00570F0D"/>
    <w:rsid w:val="00594D92"/>
    <w:rsid w:val="005D1D8C"/>
    <w:rsid w:val="005E5F00"/>
    <w:rsid w:val="005F4542"/>
    <w:rsid w:val="00631360"/>
    <w:rsid w:val="00640C3E"/>
    <w:rsid w:val="006716B0"/>
    <w:rsid w:val="00693812"/>
    <w:rsid w:val="006B04E2"/>
    <w:rsid w:val="006B1190"/>
    <w:rsid w:val="006B7A25"/>
    <w:rsid w:val="006C69A2"/>
    <w:rsid w:val="00707116"/>
    <w:rsid w:val="0074748D"/>
    <w:rsid w:val="00785B94"/>
    <w:rsid w:val="00791D6C"/>
    <w:rsid w:val="007A0046"/>
    <w:rsid w:val="007E6557"/>
    <w:rsid w:val="008276FB"/>
    <w:rsid w:val="00836366"/>
    <w:rsid w:val="008962A0"/>
    <w:rsid w:val="008C3598"/>
    <w:rsid w:val="00905347"/>
    <w:rsid w:val="00927022"/>
    <w:rsid w:val="00941A18"/>
    <w:rsid w:val="00942C62"/>
    <w:rsid w:val="009502B9"/>
    <w:rsid w:val="00956E14"/>
    <w:rsid w:val="00970BBC"/>
    <w:rsid w:val="009A218A"/>
    <w:rsid w:val="009A44CC"/>
    <w:rsid w:val="009E7D16"/>
    <w:rsid w:val="00A300C9"/>
    <w:rsid w:val="00A57651"/>
    <w:rsid w:val="00AE3694"/>
    <w:rsid w:val="00B14CF1"/>
    <w:rsid w:val="00B21FA8"/>
    <w:rsid w:val="00B32458"/>
    <w:rsid w:val="00B56C68"/>
    <w:rsid w:val="00B7181E"/>
    <w:rsid w:val="00BC0356"/>
    <w:rsid w:val="00BF0B4A"/>
    <w:rsid w:val="00C102D3"/>
    <w:rsid w:val="00C260AE"/>
    <w:rsid w:val="00C86A6F"/>
    <w:rsid w:val="00CF7C3A"/>
    <w:rsid w:val="00D325C1"/>
    <w:rsid w:val="00D619DD"/>
    <w:rsid w:val="00DC38EA"/>
    <w:rsid w:val="00E01FDA"/>
    <w:rsid w:val="00E51B5F"/>
    <w:rsid w:val="00E61926"/>
    <w:rsid w:val="00E954D2"/>
    <w:rsid w:val="00F15F97"/>
    <w:rsid w:val="00F55686"/>
    <w:rsid w:val="00F84DF4"/>
    <w:rsid w:val="00FA63A1"/>
    <w:rsid w:val="00FC06DF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14B2B"/>
  <w15:chartTrackingRefBased/>
  <w15:docId w15:val="{D3B82280-9EA4-46C8-8880-DFC7F0F4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2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Tagney</dc:creator>
  <cp:keywords/>
  <dc:description/>
  <cp:lastModifiedBy>Headteacher Grewelthorpe and Fountains CofE Primary Schools</cp:lastModifiedBy>
  <cp:revision>2</cp:revision>
  <cp:lastPrinted>2019-09-12T21:23:00Z</cp:lastPrinted>
  <dcterms:created xsi:type="dcterms:W3CDTF">2022-10-26T15:38:00Z</dcterms:created>
  <dcterms:modified xsi:type="dcterms:W3CDTF">2022-10-26T15:38:00Z</dcterms:modified>
</cp:coreProperties>
</file>