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F008" w14:textId="77777777" w:rsidR="00A024BA" w:rsidRDefault="00A024BA" w:rsidP="001A4373">
      <w:pPr>
        <w:tabs>
          <w:tab w:val="left" w:pos="0"/>
        </w:tabs>
        <w:jc w:val="center"/>
      </w:pPr>
    </w:p>
    <w:p w14:paraId="5D1D25E4" w14:textId="77777777" w:rsidR="001E5DA0" w:rsidRDefault="001E5DA0" w:rsidP="001A4373">
      <w:pPr>
        <w:tabs>
          <w:tab w:val="left" w:pos="0"/>
        </w:tabs>
        <w:jc w:val="center"/>
      </w:pPr>
    </w:p>
    <w:p w14:paraId="42438481" w14:textId="77777777" w:rsidR="001E5DA0" w:rsidRDefault="001E5DA0" w:rsidP="001A4373">
      <w:pPr>
        <w:tabs>
          <w:tab w:val="left" w:pos="0"/>
        </w:tabs>
        <w:jc w:val="center"/>
      </w:pPr>
    </w:p>
    <w:p w14:paraId="333F1930" w14:textId="77777777" w:rsidR="001E5DA0" w:rsidRDefault="001E5DA0" w:rsidP="001A4373">
      <w:pPr>
        <w:tabs>
          <w:tab w:val="left" w:pos="0"/>
        </w:tabs>
        <w:jc w:val="center"/>
      </w:pPr>
    </w:p>
    <w:p w14:paraId="16B6157D" w14:textId="77777777" w:rsidR="001E5DA0" w:rsidRDefault="001E5DA0" w:rsidP="001A4373">
      <w:pPr>
        <w:tabs>
          <w:tab w:val="left" w:pos="0"/>
        </w:tabs>
        <w:jc w:val="center"/>
      </w:pPr>
    </w:p>
    <w:p w14:paraId="62632816" w14:textId="41C665AD" w:rsidR="001E5DA0" w:rsidRDefault="001E5DA0" w:rsidP="001A4373">
      <w:pPr>
        <w:tabs>
          <w:tab w:val="left" w:pos="0"/>
        </w:tabs>
        <w:jc w:val="center"/>
        <w:rPr>
          <w:rFonts w:asciiTheme="minorHAnsi" w:hAnsiTheme="minorHAnsi"/>
          <w:b/>
          <w:sz w:val="52"/>
          <w:szCs w:val="52"/>
        </w:rPr>
      </w:pPr>
      <w:r>
        <w:rPr>
          <w:rFonts w:asciiTheme="minorHAnsi" w:hAnsiTheme="minorHAnsi"/>
          <w:b/>
          <w:sz w:val="52"/>
          <w:szCs w:val="52"/>
        </w:rPr>
        <w:t>Welcome to</w:t>
      </w:r>
      <w:r w:rsidR="00CE741C">
        <w:rPr>
          <w:rFonts w:asciiTheme="minorHAnsi" w:hAnsiTheme="minorHAnsi"/>
          <w:b/>
          <w:sz w:val="52"/>
          <w:szCs w:val="52"/>
        </w:rPr>
        <w:t xml:space="preserve"> Grewelthorpe</w:t>
      </w:r>
      <w:r>
        <w:rPr>
          <w:rFonts w:asciiTheme="minorHAnsi" w:hAnsiTheme="minorHAnsi"/>
          <w:b/>
          <w:sz w:val="52"/>
          <w:szCs w:val="52"/>
        </w:rPr>
        <w:t xml:space="preserve"> School</w:t>
      </w:r>
    </w:p>
    <w:p w14:paraId="1105BF5E" w14:textId="77777777" w:rsidR="001E5DA0" w:rsidRDefault="001E5DA0" w:rsidP="001A4373">
      <w:pPr>
        <w:tabs>
          <w:tab w:val="left" w:pos="0"/>
        </w:tabs>
        <w:jc w:val="center"/>
        <w:rPr>
          <w:rFonts w:asciiTheme="minorHAnsi" w:hAnsiTheme="minorHAnsi"/>
          <w:b/>
          <w:sz w:val="52"/>
          <w:szCs w:val="52"/>
        </w:rPr>
      </w:pPr>
    </w:p>
    <w:p w14:paraId="248B37CA" w14:textId="77777777" w:rsidR="001E5DA0" w:rsidRPr="001E5DA0" w:rsidRDefault="001E5DA0" w:rsidP="001A4373">
      <w:pPr>
        <w:tabs>
          <w:tab w:val="left" w:pos="0"/>
        </w:tabs>
        <w:jc w:val="center"/>
        <w:rPr>
          <w:rFonts w:asciiTheme="minorHAnsi" w:hAnsiTheme="minorHAnsi"/>
          <w:b/>
          <w:sz w:val="52"/>
          <w:szCs w:val="52"/>
        </w:rPr>
      </w:pPr>
      <w:r w:rsidRPr="001E5DA0">
        <w:rPr>
          <w:rFonts w:asciiTheme="minorHAnsi" w:hAnsiTheme="minorHAnsi"/>
          <w:b/>
          <w:noProof/>
          <w:sz w:val="52"/>
          <w:szCs w:val="52"/>
          <w:lang w:eastAsia="en-GB"/>
        </w:rPr>
        <mc:AlternateContent>
          <mc:Choice Requires="wps">
            <w:drawing>
              <wp:anchor distT="45720" distB="45720" distL="114300" distR="114300" simplePos="0" relativeHeight="251660288" behindDoc="0" locked="0" layoutInCell="1" allowOverlap="1" wp14:anchorId="015455D4" wp14:editId="1B6D5E97">
                <wp:simplePos x="0" y="0"/>
                <wp:positionH relativeFrom="column">
                  <wp:posOffset>1018540</wp:posOffset>
                </wp:positionH>
                <wp:positionV relativeFrom="paragraph">
                  <wp:posOffset>13335</wp:posOffset>
                </wp:positionV>
                <wp:extent cx="3933825" cy="13233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23340"/>
                        </a:xfrm>
                        <a:prstGeom prst="rect">
                          <a:avLst/>
                        </a:prstGeom>
                        <a:solidFill>
                          <a:srgbClr val="FFFFFF"/>
                        </a:solidFill>
                        <a:ln w="9525">
                          <a:solidFill>
                            <a:srgbClr val="000000"/>
                          </a:solidFill>
                          <a:miter lim="800000"/>
                          <a:headEnd/>
                          <a:tailEnd/>
                        </a:ln>
                      </wps:spPr>
                      <wps:txbx>
                        <w:txbxContent>
                          <w:p w14:paraId="418C555E" w14:textId="3E1EE40F" w:rsidR="001E5DA0" w:rsidRDefault="00CE741C" w:rsidP="001E5DA0">
                            <w:pPr>
                              <w:jc w:val="center"/>
                              <w:rPr>
                                <w:rFonts w:asciiTheme="minorHAnsi" w:hAnsiTheme="minorHAnsi"/>
                                <w:b/>
                                <w:sz w:val="56"/>
                                <w:szCs w:val="56"/>
                              </w:rPr>
                            </w:pPr>
                            <w:r>
                              <w:rPr>
                                <w:rFonts w:asciiTheme="minorHAnsi" w:hAnsiTheme="minorHAnsi"/>
                                <w:b/>
                                <w:sz w:val="56"/>
                                <w:szCs w:val="56"/>
                              </w:rPr>
                              <w:t xml:space="preserve">Friends Of Grewelthorpe School </w:t>
                            </w:r>
                          </w:p>
                          <w:p w14:paraId="421FF648" w14:textId="2606625A" w:rsidR="00CE741C" w:rsidRPr="00CE741C" w:rsidRDefault="00CE741C" w:rsidP="001E5DA0">
                            <w:pPr>
                              <w:jc w:val="center"/>
                              <w:rPr>
                                <w:rFonts w:asciiTheme="minorHAnsi" w:hAnsiTheme="minorHAnsi"/>
                                <w:b/>
                                <w:sz w:val="40"/>
                                <w:szCs w:val="40"/>
                              </w:rPr>
                            </w:pPr>
                            <w:r>
                              <w:rPr>
                                <w:rFonts w:asciiTheme="minorHAnsi" w:hAnsiTheme="minorHAnsi"/>
                                <w:b/>
                                <w:sz w:val="40"/>
                                <w:szCs w:val="40"/>
                              </w:rPr>
                              <w:t>Fundraising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55D4" id="_x0000_t202" coordsize="21600,21600" o:spt="202" path="m,l,21600r21600,l21600,xe">
                <v:stroke joinstyle="miter"/>
                <v:path gradientshapeok="t" o:connecttype="rect"/>
              </v:shapetype>
              <v:shape id="Text Box 2" o:spid="_x0000_s1026" type="#_x0000_t202" style="position:absolute;left:0;text-align:left;margin-left:80.2pt;margin-top:1.05pt;width:309.75pt;height:10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">
                <v:textbox>
                  <w:txbxContent>
                    <w:p w14:paraId="418C555E" w14:textId="3E1EE40F" w:rsidR="001E5DA0" w:rsidRDefault="00CE741C" w:rsidP="001E5DA0">
                      <w:pPr>
                        <w:jc w:val="center"/>
                        <w:rPr>
                          <w:rFonts w:asciiTheme="minorHAnsi" w:hAnsiTheme="minorHAnsi"/>
                          <w:b/>
                          <w:sz w:val="56"/>
                          <w:szCs w:val="56"/>
                        </w:rPr>
                      </w:pPr>
                      <w:r>
                        <w:rPr>
                          <w:rFonts w:asciiTheme="minorHAnsi" w:hAnsiTheme="minorHAnsi"/>
                          <w:b/>
                          <w:sz w:val="56"/>
                          <w:szCs w:val="56"/>
                        </w:rPr>
                        <w:t xml:space="preserve">Friends Of </w:t>
                      </w:r>
                      <w:proofErr w:type="spellStart"/>
                      <w:r>
                        <w:rPr>
                          <w:rFonts w:asciiTheme="minorHAnsi" w:hAnsiTheme="minorHAnsi"/>
                          <w:b/>
                          <w:sz w:val="56"/>
                          <w:szCs w:val="56"/>
                        </w:rPr>
                        <w:t>Grewelthorpe</w:t>
                      </w:r>
                      <w:proofErr w:type="spellEnd"/>
                      <w:r>
                        <w:rPr>
                          <w:rFonts w:asciiTheme="minorHAnsi" w:hAnsiTheme="minorHAnsi"/>
                          <w:b/>
                          <w:sz w:val="56"/>
                          <w:szCs w:val="56"/>
                        </w:rPr>
                        <w:t xml:space="preserve"> School </w:t>
                      </w:r>
                    </w:p>
                    <w:p w14:paraId="421FF648" w14:textId="2606625A" w:rsidR="00CE741C" w:rsidRPr="00CE741C" w:rsidRDefault="00CE741C" w:rsidP="001E5DA0">
                      <w:pPr>
                        <w:jc w:val="center"/>
                        <w:rPr>
                          <w:rFonts w:asciiTheme="minorHAnsi" w:hAnsiTheme="minorHAnsi"/>
                          <w:b/>
                          <w:sz w:val="40"/>
                          <w:szCs w:val="40"/>
                        </w:rPr>
                      </w:pPr>
                      <w:r>
                        <w:rPr>
                          <w:rFonts w:asciiTheme="minorHAnsi" w:hAnsiTheme="minorHAnsi"/>
                          <w:b/>
                          <w:sz w:val="40"/>
                          <w:szCs w:val="40"/>
                        </w:rPr>
                        <w:t>Fundraising Association</w:t>
                      </w:r>
                    </w:p>
                  </w:txbxContent>
                </v:textbox>
                <w10:wrap type="square"/>
              </v:shape>
            </w:pict>
          </mc:Fallback>
        </mc:AlternateContent>
      </w:r>
    </w:p>
    <w:p w14:paraId="0BE81488" w14:textId="77777777" w:rsidR="001E5DA0" w:rsidRDefault="001E5DA0" w:rsidP="001A4373">
      <w:pPr>
        <w:tabs>
          <w:tab w:val="left" w:pos="0"/>
        </w:tabs>
        <w:jc w:val="center"/>
      </w:pPr>
    </w:p>
    <w:p w14:paraId="61685835" w14:textId="77777777" w:rsidR="001E5DA0" w:rsidRDefault="001E5DA0" w:rsidP="001A4373">
      <w:pPr>
        <w:tabs>
          <w:tab w:val="left" w:pos="0"/>
        </w:tabs>
        <w:jc w:val="center"/>
      </w:pPr>
    </w:p>
    <w:p w14:paraId="7B0CC8EF" w14:textId="77777777" w:rsidR="001E5DA0" w:rsidRDefault="001E5DA0" w:rsidP="001A4373">
      <w:pPr>
        <w:tabs>
          <w:tab w:val="left" w:pos="0"/>
        </w:tabs>
        <w:jc w:val="center"/>
      </w:pPr>
    </w:p>
    <w:p w14:paraId="3485774E" w14:textId="77777777" w:rsidR="001E5DA0" w:rsidRDefault="001E5DA0" w:rsidP="001A4373">
      <w:pPr>
        <w:tabs>
          <w:tab w:val="left" w:pos="0"/>
        </w:tabs>
        <w:jc w:val="center"/>
      </w:pPr>
    </w:p>
    <w:p w14:paraId="7F3EB630" w14:textId="77777777" w:rsidR="001E5DA0" w:rsidRDefault="001E5DA0" w:rsidP="001A4373">
      <w:pPr>
        <w:tabs>
          <w:tab w:val="left" w:pos="0"/>
        </w:tabs>
        <w:jc w:val="center"/>
      </w:pPr>
    </w:p>
    <w:p w14:paraId="23E03AE3" w14:textId="77777777" w:rsidR="001E5DA0" w:rsidRDefault="001E5DA0" w:rsidP="001A4373">
      <w:pPr>
        <w:tabs>
          <w:tab w:val="left" w:pos="0"/>
        </w:tabs>
        <w:jc w:val="center"/>
      </w:pPr>
    </w:p>
    <w:p w14:paraId="6C3FDC39" w14:textId="77777777" w:rsidR="001E5DA0" w:rsidRDefault="001E5DA0" w:rsidP="001A4373">
      <w:pPr>
        <w:tabs>
          <w:tab w:val="left" w:pos="0"/>
        </w:tabs>
        <w:jc w:val="center"/>
      </w:pPr>
    </w:p>
    <w:p w14:paraId="68F054AA" w14:textId="77777777" w:rsidR="001E5DA0" w:rsidRDefault="001E5DA0" w:rsidP="001A4373">
      <w:pPr>
        <w:tabs>
          <w:tab w:val="left" w:pos="0"/>
        </w:tabs>
        <w:jc w:val="center"/>
      </w:pPr>
    </w:p>
    <w:p w14:paraId="66ECF591" w14:textId="694E713B" w:rsidR="001E5DA0" w:rsidRDefault="001E5DA0" w:rsidP="001A4373">
      <w:pPr>
        <w:tabs>
          <w:tab w:val="left" w:pos="0"/>
        </w:tabs>
        <w:jc w:val="center"/>
      </w:pPr>
    </w:p>
    <w:p w14:paraId="2B95A686" w14:textId="77777777" w:rsidR="001E5DA0" w:rsidRDefault="001E5DA0" w:rsidP="001A4373">
      <w:pPr>
        <w:tabs>
          <w:tab w:val="left" w:pos="0"/>
        </w:tabs>
        <w:jc w:val="center"/>
      </w:pPr>
    </w:p>
    <w:p w14:paraId="27223D45" w14:textId="77777777" w:rsidR="001E5DA0" w:rsidRDefault="001E5DA0" w:rsidP="001A4373">
      <w:pPr>
        <w:tabs>
          <w:tab w:val="left" w:pos="0"/>
        </w:tabs>
        <w:jc w:val="center"/>
      </w:pPr>
    </w:p>
    <w:p w14:paraId="67954AB1" w14:textId="77777777" w:rsidR="001E5DA0" w:rsidRDefault="001E5DA0" w:rsidP="001A4373">
      <w:pPr>
        <w:tabs>
          <w:tab w:val="left" w:pos="0"/>
        </w:tabs>
        <w:jc w:val="center"/>
      </w:pPr>
    </w:p>
    <w:p w14:paraId="655F6534" w14:textId="06D9B463" w:rsidR="001E5DA0" w:rsidRDefault="001E5DA0" w:rsidP="001A4373">
      <w:pPr>
        <w:tabs>
          <w:tab w:val="left" w:pos="0"/>
        </w:tabs>
        <w:jc w:val="center"/>
      </w:pPr>
    </w:p>
    <w:p w14:paraId="17BA743A" w14:textId="48DAEFA8" w:rsidR="001E5DA0" w:rsidRDefault="001E5DA0" w:rsidP="001A4373">
      <w:pPr>
        <w:tabs>
          <w:tab w:val="left" w:pos="0"/>
        </w:tabs>
        <w:jc w:val="center"/>
      </w:pPr>
    </w:p>
    <w:p w14:paraId="6709A3F8" w14:textId="0C752A58" w:rsidR="001E5DA0" w:rsidRDefault="001E5DA0" w:rsidP="001A4373">
      <w:pPr>
        <w:tabs>
          <w:tab w:val="left" w:pos="0"/>
        </w:tabs>
        <w:jc w:val="center"/>
      </w:pPr>
    </w:p>
    <w:p w14:paraId="77E44532" w14:textId="60126702" w:rsidR="001E5DA0" w:rsidRDefault="001E5DA0" w:rsidP="001A4373">
      <w:pPr>
        <w:tabs>
          <w:tab w:val="left" w:pos="0"/>
        </w:tabs>
        <w:jc w:val="center"/>
      </w:pPr>
    </w:p>
    <w:p w14:paraId="0B3F82C8" w14:textId="77777777" w:rsidR="001E5DA0" w:rsidRDefault="001E5DA0" w:rsidP="001A4373">
      <w:pPr>
        <w:tabs>
          <w:tab w:val="left" w:pos="0"/>
        </w:tabs>
        <w:jc w:val="center"/>
      </w:pPr>
    </w:p>
    <w:p w14:paraId="1E88F0A0" w14:textId="01C946C9" w:rsidR="001E5DA0" w:rsidRDefault="001E5DA0" w:rsidP="001A4373">
      <w:pPr>
        <w:tabs>
          <w:tab w:val="left" w:pos="0"/>
        </w:tabs>
        <w:jc w:val="center"/>
      </w:pPr>
    </w:p>
    <w:p w14:paraId="0683E5EC" w14:textId="77777777" w:rsidR="001E5DA0" w:rsidRDefault="001E5DA0" w:rsidP="001A4373">
      <w:pPr>
        <w:tabs>
          <w:tab w:val="left" w:pos="0"/>
        </w:tabs>
        <w:jc w:val="center"/>
      </w:pPr>
    </w:p>
    <w:p w14:paraId="0D184044" w14:textId="2062B15A" w:rsidR="001E5DA0" w:rsidRDefault="001E5DA0" w:rsidP="001A4373">
      <w:pPr>
        <w:tabs>
          <w:tab w:val="left" w:pos="0"/>
        </w:tabs>
        <w:jc w:val="center"/>
      </w:pPr>
    </w:p>
    <w:p w14:paraId="766626A6" w14:textId="77777777" w:rsidR="001E5DA0" w:rsidRDefault="001E5DA0" w:rsidP="001A4373">
      <w:pPr>
        <w:tabs>
          <w:tab w:val="left" w:pos="0"/>
        </w:tabs>
        <w:jc w:val="center"/>
      </w:pPr>
    </w:p>
    <w:p w14:paraId="47E5A61D" w14:textId="711A5AF0" w:rsidR="001E5DA0" w:rsidRDefault="001E5DA0" w:rsidP="001A4373">
      <w:pPr>
        <w:tabs>
          <w:tab w:val="left" w:pos="0"/>
        </w:tabs>
        <w:jc w:val="center"/>
      </w:pPr>
    </w:p>
    <w:p w14:paraId="50229175" w14:textId="054877C1" w:rsidR="001E5DA0" w:rsidRDefault="001E5DA0" w:rsidP="001A4373">
      <w:pPr>
        <w:tabs>
          <w:tab w:val="left" w:pos="0"/>
        </w:tabs>
        <w:jc w:val="center"/>
      </w:pPr>
    </w:p>
    <w:p w14:paraId="5933170F" w14:textId="031C7FA3" w:rsidR="001E5DA0" w:rsidRDefault="001E5DA0" w:rsidP="001A4373">
      <w:pPr>
        <w:tabs>
          <w:tab w:val="left" w:pos="0"/>
        </w:tabs>
        <w:jc w:val="center"/>
      </w:pPr>
    </w:p>
    <w:p w14:paraId="18088753" w14:textId="1DAE186B" w:rsidR="001E5DA0" w:rsidRDefault="001E5DA0" w:rsidP="001A4373">
      <w:pPr>
        <w:tabs>
          <w:tab w:val="left" w:pos="0"/>
        </w:tabs>
        <w:jc w:val="center"/>
      </w:pPr>
    </w:p>
    <w:p w14:paraId="1A3C2BB5" w14:textId="0D991949" w:rsidR="001E5DA0" w:rsidRDefault="001E5DA0" w:rsidP="001A4373">
      <w:pPr>
        <w:tabs>
          <w:tab w:val="left" w:pos="0"/>
        </w:tabs>
        <w:jc w:val="center"/>
      </w:pPr>
    </w:p>
    <w:p w14:paraId="11658D35" w14:textId="12BA6337" w:rsidR="001E5DA0" w:rsidRDefault="001E5DA0" w:rsidP="001A4373">
      <w:pPr>
        <w:pStyle w:val="BodyText"/>
        <w:tabs>
          <w:tab w:val="left" w:pos="0"/>
        </w:tabs>
        <w:rPr>
          <w:rFonts w:ascii="Calibri" w:hAnsi="Calibri" w:cs="Calibri"/>
          <w:b/>
        </w:rPr>
      </w:pPr>
    </w:p>
    <w:p w14:paraId="7FE6E48B" w14:textId="618B1B65" w:rsidR="001E5DA0" w:rsidRDefault="001E5DA0" w:rsidP="001A4373">
      <w:pPr>
        <w:pStyle w:val="BodyText"/>
        <w:tabs>
          <w:tab w:val="left" w:pos="0"/>
        </w:tabs>
        <w:rPr>
          <w:rFonts w:ascii="Calibri" w:hAnsi="Calibri" w:cs="Calibri"/>
          <w:b/>
        </w:rPr>
      </w:pPr>
    </w:p>
    <w:p w14:paraId="57DAB4D6" w14:textId="480D9EFB" w:rsidR="001E5DA0" w:rsidRDefault="001E5DA0" w:rsidP="001A4373">
      <w:pPr>
        <w:pStyle w:val="BodyText"/>
        <w:tabs>
          <w:tab w:val="left" w:pos="0"/>
        </w:tabs>
        <w:rPr>
          <w:rFonts w:ascii="Calibri" w:hAnsi="Calibri" w:cs="Calibri"/>
          <w:b/>
        </w:rPr>
      </w:pPr>
    </w:p>
    <w:p w14:paraId="7C5857D2" w14:textId="4D98DB39" w:rsidR="001E5DA0" w:rsidRDefault="00BA75FE" w:rsidP="001A4373">
      <w:pPr>
        <w:pStyle w:val="BodyText"/>
        <w:tabs>
          <w:tab w:val="left" w:pos="0"/>
        </w:tabs>
        <w:rPr>
          <w:rFonts w:ascii="Calibri" w:hAnsi="Calibri" w:cs="Calibri"/>
          <w:b/>
        </w:rPr>
      </w:pPr>
      <w:r>
        <w:rPr>
          <w:noProof/>
          <w:lang w:eastAsia="en-GB"/>
        </w:rPr>
        <mc:AlternateContent>
          <mc:Choice Requires="wps">
            <w:drawing>
              <wp:anchor distT="45720" distB="45720" distL="114300" distR="114300" simplePos="0" relativeHeight="251662336" behindDoc="0" locked="0" layoutInCell="1" allowOverlap="1" wp14:anchorId="4DD27FA7" wp14:editId="54CA1B78">
                <wp:simplePos x="0" y="0"/>
                <wp:positionH relativeFrom="margin">
                  <wp:align>left</wp:align>
                </wp:positionH>
                <wp:positionV relativeFrom="paragraph">
                  <wp:posOffset>14605</wp:posOffset>
                </wp:positionV>
                <wp:extent cx="2038350" cy="15951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95120"/>
                        </a:xfrm>
                        <a:prstGeom prst="rect">
                          <a:avLst/>
                        </a:prstGeom>
                        <a:solidFill>
                          <a:srgbClr val="FFFFFF"/>
                        </a:solidFill>
                        <a:ln w="9525">
                          <a:solidFill>
                            <a:srgbClr val="000000"/>
                          </a:solidFill>
                          <a:miter lim="800000"/>
                          <a:headEnd/>
                          <a:tailEnd/>
                        </a:ln>
                      </wps:spPr>
                      <wps:txbx>
                        <w:txbxContent>
                          <w:p w14:paraId="11DFD435" w14:textId="1DDBEB5C" w:rsidR="001E5DA0" w:rsidRDefault="00CE741C" w:rsidP="00CE741C">
                            <w:pPr>
                              <w:jc w:val="center"/>
                            </w:pPr>
                            <w:r>
                              <w:rPr>
                                <w:noProof/>
                              </w:rPr>
                              <w:drawing>
                                <wp:inline distT="0" distB="0" distL="0" distR="0" wp14:anchorId="02FB0FAF" wp14:editId="0A5885A0">
                                  <wp:extent cx="1177925" cy="9544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925" cy="954405"/>
                                          </a:xfrm>
                                          <a:prstGeom prst="rect">
                                            <a:avLst/>
                                          </a:prstGeom>
                                          <a:noFill/>
                                          <a:ln>
                                            <a:noFill/>
                                          </a:ln>
                                        </pic:spPr>
                                      </pic:pic>
                                    </a:graphicData>
                                  </a:graphic>
                                </wp:inline>
                              </w:drawing>
                            </w:r>
                          </w:p>
                          <w:p w14:paraId="780876EC" w14:textId="53C06DF8" w:rsidR="00CE741C" w:rsidRPr="00CE741C" w:rsidRDefault="00CE741C" w:rsidP="00CE741C">
                            <w:pPr>
                              <w:jc w:val="center"/>
                              <w:rPr>
                                <w:rFonts w:asciiTheme="minorHAnsi" w:hAnsiTheme="minorHAnsi" w:cstheme="minorHAnsi"/>
                              </w:rPr>
                            </w:pPr>
                            <w:r w:rsidRPr="00CE741C">
                              <w:rPr>
                                <w:rFonts w:asciiTheme="minorHAnsi" w:hAnsiTheme="minorHAnsi" w:cstheme="minorHAnsi"/>
                              </w:rPr>
                              <w:t>Friends of Grewelthorpe School</w:t>
                            </w:r>
                          </w:p>
                          <w:p w14:paraId="12EE0F32" w14:textId="688CAE52" w:rsidR="00CE741C" w:rsidRPr="00CE741C" w:rsidRDefault="00CE741C" w:rsidP="00CE741C">
                            <w:pPr>
                              <w:jc w:val="center"/>
                              <w:rPr>
                                <w:rFonts w:asciiTheme="minorHAnsi" w:hAnsiTheme="minorHAnsi" w:cstheme="minorHAnsi"/>
                                <w:sz w:val="20"/>
                                <w:szCs w:val="20"/>
                              </w:rPr>
                            </w:pPr>
                            <w:r w:rsidRPr="00CE741C">
                              <w:rPr>
                                <w:rFonts w:asciiTheme="minorHAnsi" w:hAnsiTheme="minorHAnsi" w:cstheme="minorHAnsi"/>
                                <w:sz w:val="20"/>
                                <w:szCs w:val="20"/>
                              </w:rPr>
                              <w:t>Charity no. 1050240</w:t>
                            </w:r>
                          </w:p>
                          <w:p w14:paraId="18E0F993" w14:textId="77777777" w:rsidR="00CE741C" w:rsidRDefault="00CE7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27FA7" id="_x0000_s1027" type="#_x0000_t202" style="position:absolute;left:0;text-align:left;margin-left:0;margin-top:1.15pt;width:160.5pt;height:125.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">
                <v:textbox>
                  <w:txbxContent>
                    <w:p w14:paraId="11DFD435" w14:textId="1DDBEB5C" w:rsidR="001E5DA0" w:rsidRDefault="00CE741C" w:rsidP="00CE741C">
                      <w:pPr>
                        <w:jc w:val="center"/>
                      </w:pPr>
                      <w:r>
                        <w:rPr>
                          <w:noProof/>
                        </w:rPr>
                        <w:drawing>
                          <wp:inline distT="0" distB="0" distL="0" distR="0" wp14:anchorId="02FB0FAF" wp14:editId="0A5885A0">
                            <wp:extent cx="1177925" cy="9544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954405"/>
                                    </a:xfrm>
                                    <a:prstGeom prst="rect">
                                      <a:avLst/>
                                    </a:prstGeom>
                                    <a:noFill/>
                                    <a:ln>
                                      <a:noFill/>
                                    </a:ln>
                                  </pic:spPr>
                                </pic:pic>
                              </a:graphicData>
                            </a:graphic>
                          </wp:inline>
                        </w:drawing>
                      </w:r>
                    </w:p>
                    <w:p w14:paraId="780876EC" w14:textId="53C06DF8" w:rsidR="00CE741C" w:rsidRPr="00CE741C" w:rsidRDefault="00CE741C" w:rsidP="00CE741C">
                      <w:pPr>
                        <w:jc w:val="center"/>
                        <w:rPr>
                          <w:rFonts w:asciiTheme="minorHAnsi" w:hAnsiTheme="minorHAnsi" w:cstheme="minorHAnsi"/>
                        </w:rPr>
                      </w:pPr>
                      <w:r w:rsidRPr="00CE741C">
                        <w:rPr>
                          <w:rFonts w:asciiTheme="minorHAnsi" w:hAnsiTheme="minorHAnsi" w:cstheme="minorHAnsi"/>
                        </w:rPr>
                        <w:t xml:space="preserve">Friends of </w:t>
                      </w:r>
                      <w:proofErr w:type="spellStart"/>
                      <w:r w:rsidRPr="00CE741C">
                        <w:rPr>
                          <w:rFonts w:asciiTheme="minorHAnsi" w:hAnsiTheme="minorHAnsi" w:cstheme="minorHAnsi"/>
                        </w:rPr>
                        <w:t>Grewelthorpe</w:t>
                      </w:r>
                      <w:proofErr w:type="spellEnd"/>
                      <w:r w:rsidRPr="00CE741C">
                        <w:rPr>
                          <w:rFonts w:asciiTheme="minorHAnsi" w:hAnsiTheme="minorHAnsi" w:cstheme="minorHAnsi"/>
                        </w:rPr>
                        <w:t xml:space="preserve"> School</w:t>
                      </w:r>
                    </w:p>
                    <w:p w14:paraId="12EE0F32" w14:textId="688CAE52" w:rsidR="00CE741C" w:rsidRPr="00CE741C" w:rsidRDefault="00CE741C" w:rsidP="00CE741C">
                      <w:pPr>
                        <w:jc w:val="center"/>
                        <w:rPr>
                          <w:rFonts w:asciiTheme="minorHAnsi" w:hAnsiTheme="minorHAnsi" w:cstheme="minorHAnsi"/>
                          <w:sz w:val="20"/>
                          <w:szCs w:val="20"/>
                        </w:rPr>
                      </w:pPr>
                      <w:r w:rsidRPr="00CE741C">
                        <w:rPr>
                          <w:rFonts w:asciiTheme="minorHAnsi" w:hAnsiTheme="minorHAnsi" w:cstheme="minorHAnsi"/>
                          <w:sz w:val="20"/>
                          <w:szCs w:val="20"/>
                        </w:rPr>
                        <w:t>Charity no. 1050240</w:t>
                      </w:r>
                    </w:p>
                    <w:p w14:paraId="18E0F993" w14:textId="77777777" w:rsidR="00CE741C" w:rsidRDefault="00CE741C"/>
                  </w:txbxContent>
                </v:textbox>
                <w10:wrap type="square" anchorx="margin"/>
              </v:shape>
            </w:pict>
          </mc:Fallback>
        </mc:AlternateContent>
      </w:r>
      <w:r w:rsidR="001A4373" w:rsidRPr="001E5DA0">
        <w:rPr>
          <w:rFonts w:ascii="Calibri" w:hAnsi="Calibri" w:cs="Calibri"/>
          <w:b/>
          <w:noProof/>
          <w:lang w:eastAsia="en-GB"/>
        </w:rPr>
        <w:drawing>
          <wp:anchor distT="0" distB="0" distL="114300" distR="114300" simplePos="0" relativeHeight="251658240" behindDoc="0" locked="0" layoutInCell="1" allowOverlap="1" wp14:anchorId="5A12F509" wp14:editId="0527766A">
            <wp:simplePos x="0" y="0"/>
            <wp:positionH relativeFrom="margin">
              <wp:align>right</wp:align>
            </wp:positionH>
            <wp:positionV relativeFrom="paragraph">
              <wp:posOffset>181275</wp:posOffset>
            </wp:positionV>
            <wp:extent cx="1791970" cy="788035"/>
            <wp:effectExtent l="0" t="0" r="0" b="0"/>
            <wp:wrapSquare wrapText="bothSides"/>
            <wp:docPr id="1" name="Picture 1" descr="C:\Users\shula.farnie\Downloads\Parentkind_MA_Logo_RGB_white_JB smaller for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la.farnie\Downloads\Parentkind_MA_Logo_RGB_white_JB smaller for 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97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E0A93" w14:textId="77777777" w:rsidR="001E5DA0" w:rsidRDefault="001E5DA0" w:rsidP="001A4373">
      <w:pPr>
        <w:pStyle w:val="BodyText"/>
        <w:tabs>
          <w:tab w:val="left" w:pos="0"/>
        </w:tabs>
        <w:rPr>
          <w:rFonts w:ascii="Calibri" w:hAnsi="Calibri" w:cs="Calibri"/>
          <w:b/>
        </w:rPr>
      </w:pPr>
    </w:p>
    <w:p w14:paraId="555889D6" w14:textId="77777777" w:rsidR="001E5DA0" w:rsidRDefault="001E5DA0" w:rsidP="001A4373">
      <w:pPr>
        <w:pStyle w:val="BodyText"/>
        <w:tabs>
          <w:tab w:val="left" w:pos="0"/>
        </w:tabs>
        <w:rPr>
          <w:rFonts w:ascii="Calibri" w:hAnsi="Calibri" w:cs="Calibri"/>
          <w:b/>
        </w:rPr>
      </w:pPr>
    </w:p>
    <w:p w14:paraId="40ACA7D1" w14:textId="77777777" w:rsidR="001E5DA0" w:rsidRDefault="001E5DA0" w:rsidP="001A4373">
      <w:pPr>
        <w:pStyle w:val="BodyText"/>
        <w:tabs>
          <w:tab w:val="left" w:pos="0"/>
        </w:tabs>
        <w:rPr>
          <w:rFonts w:ascii="Calibri" w:hAnsi="Calibri" w:cs="Calibri"/>
          <w:b/>
        </w:rPr>
      </w:pPr>
    </w:p>
    <w:p w14:paraId="3AAEC4EF" w14:textId="77777777" w:rsidR="007963B5" w:rsidRDefault="007963B5" w:rsidP="001A4373">
      <w:pPr>
        <w:pStyle w:val="BodyText"/>
        <w:tabs>
          <w:tab w:val="left" w:pos="0"/>
        </w:tabs>
        <w:rPr>
          <w:rFonts w:ascii="Calibri" w:hAnsi="Calibri" w:cs="Calibri"/>
          <w:b/>
        </w:rPr>
      </w:pPr>
    </w:p>
    <w:p w14:paraId="5DC5CDA7" w14:textId="77777777" w:rsidR="007963B5" w:rsidRDefault="007963B5" w:rsidP="001A4373">
      <w:pPr>
        <w:pStyle w:val="BodyText"/>
        <w:tabs>
          <w:tab w:val="left" w:pos="0"/>
        </w:tabs>
        <w:rPr>
          <w:rFonts w:ascii="Calibri" w:hAnsi="Calibri" w:cs="Calibri"/>
          <w:b/>
        </w:rPr>
      </w:pPr>
    </w:p>
    <w:p w14:paraId="051684BB" w14:textId="77777777" w:rsidR="001E5DA0" w:rsidRPr="005679BD" w:rsidRDefault="001E5DA0" w:rsidP="001A4373">
      <w:pPr>
        <w:pStyle w:val="BodyText"/>
        <w:tabs>
          <w:tab w:val="left" w:pos="0"/>
        </w:tabs>
        <w:rPr>
          <w:rFonts w:ascii="Calibri" w:hAnsi="Calibri" w:cs="Calibri"/>
        </w:rPr>
      </w:pPr>
    </w:p>
    <w:p w14:paraId="01329382" w14:textId="77777777" w:rsidR="001A4373" w:rsidRDefault="001A4373">
      <w:pPr>
        <w:spacing w:after="160" w:line="259" w:lineRule="auto"/>
        <w:rPr>
          <w:rFonts w:ascii="Calibri" w:hAnsi="Calibri" w:cs="Calibri"/>
          <w:b/>
        </w:rPr>
      </w:pPr>
      <w:r>
        <w:rPr>
          <w:rFonts w:ascii="Calibri" w:hAnsi="Calibri" w:cs="Calibri"/>
          <w:b/>
        </w:rPr>
        <w:br w:type="page"/>
      </w:r>
    </w:p>
    <w:p w14:paraId="44592F31" w14:textId="77B3EEBE" w:rsidR="001A4373" w:rsidRPr="001A4373" w:rsidRDefault="001A4373" w:rsidP="00A2380E">
      <w:pPr>
        <w:tabs>
          <w:tab w:val="left" w:pos="0"/>
          <w:tab w:val="left" w:pos="720"/>
        </w:tabs>
        <w:spacing w:before="120" w:after="120"/>
        <w:jc w:val="both"/>
        <w:rPr>
          <w:rFonts w:ascii="Calibri" w:hAnsi="Calibri" w:cs="Calibri"/>
          <w:color w:val="DE3255"/>
          <w:sz w:val="28"/>
        </w:rPr>
      </w:pPr>
      <w:bookmarkStart w:id="0" w:name="_Hlk83763754"/>
      <w:r w:rsidRPr="001A4373">
        <w:rPr>
          <w:rFonts w:ascii="Calibri" w:hAnsi="Calibri" w:cs="Calibri"/>
          <w:b/>
          <w:color w:val="DE3255"/>
          <w:sz w:val="28"/>
        </w:rPr>
        <w:lastRenderedPageBreak/>
        <w:t xml:space="preserve">Welcome to </w:t>
      </w:r>
      <w:r w:rsidR="00CE741C">
        <w:rPr>
          <w:rFonts w:ascii="Calibri" w:hAnsi="Calibri" w:cs="Calibri"/>
          <w:b/>
          <w:color w:val="DE3255"/>
          <w:sz w:val="28"/>
        </w:rPr>
        <w:t>Grewelthorpe</w:t>
      </w:r>
      <w:r w:rsidRPr="001A4373">
        <w:rPr>
          <w:rFonts w:ascii="Calibri" w:hAnsi="Calibri" w:cs="Calibri"/>
          <w:b/>
          <w:color w:val="DE3255"/>
          <w:sz w:val="28"/>
        </w:rPr>
        <w:t xml:space="preserve"> School</w:t>
      </w:r>
      <w:r w:rsidR="00CE741C">
        <w:rPr>
          <w:rFonts w:ascii="Calibri" w:hAnsi="Calibri" w:cs="Calibri"/>
          <w:b/>
          <w:color w:val="DE3255"/>
          <w:sz w:val="28"/>
        </w:rPr>
        <w:t>!</w:t>
      </w:r>
    </w:p>
    <w:p w14:paraId="4BEE9CA0" w14:textId="73937605" w:rsidR="001E5DA0" w:rsidRDefault="001E5DA0" w:rsidP="00A2380E">
      <w:pPr>
        <w:tabs>
          <w:tab w:val="left" w:pos="0"/>
          <w:tab w:val="left" w:pos="720"/>
        </w:tabs>
        <w:spacing w:before="120" w:after="120"/>
        <w:jc w:val="both"/>
        <w:rPr>
          <w:rFonts w:ascii="Calibri" w:hAnsi="Calibri" w:cs="Calibri"/>
        </w:rPr>
      </w:pPr>
      <w:r w:rsidRPr="005679BD">
        <w:rPr>
          <w:rFonts w:ascii="Calibri" w:hAnsi="Calibri" w:cs="Calibri"/>
        </w:rPr>
        <w:t xml:space="preserve">This </w:t>
      </w:r>
      <w:r w:rsidR="00BA75FE">
        <w:rPr>
          <w:rFonts w:ascii="Calibri" w:hAnsi="Calibri" w:cs="Calibri"/>
        </w:rPr>
        <w:t>information</w:t>
      </w:r>
      <w:r w:rsidRPr="005679BD">
        <w:rPr>
          <w:rFonts w:ascii="Calibri" w:hAnsi="Calibri" w:cs="Calibri"/>
        </w:rPr>
        <w:t xml:space="preserve"> has been </w:t>
      </w:r>
      <w:r w:rsidR="00BA75FE">
        <w:rPr>
          <w:rFonts w:ascii="Calibri" w:hAnsi="Calibri" w:cs="Calibri"/>
        </w:rPr>
        <w:t>put together</w:t>
      </w:r>
      <w:r w:rsidRPr="005679BD">
        <w:rPr>
          <w:rFonts w:ascii="Calibri" w:hAnsi="Calibri" w:cs="Calibri"/>
        </w:rPr>
        <w:t xml:space="preserve"> by </w:t>
      </w:r>
      <w:r w:rsidR="00CE741C">
        <w:rPr>
          <w:rFonts w:ascii="Calibri" w:hAnsi="Calibri" w:cs="Calibri"/>
          <w:b/>
        </w:rPr>
        <w:t xml:space="preserve">The Friends </w:t>
      </w:r>
      <w:r w:rsidR="006A6AF0">
        <w:rPr>
          <w:rFonts w:ascii="Calibri" w:hAnsi="Calibri" w:cs="Calibri"/>
          <w:b/>
        </w:rPr>
        <w:t>of</w:t>
      </w:r>
      <w:r w:rsidR="00CE741C">
        <w:rPr>
          <w:rFonts w:ascii="Calibri" w:hAnsi="Calibri" w:cs="Calibri"/>
          <w:b/>
        </w:rPr>
        <w:t xml:space="preserve"> Grewelthorpe School (FROGS)</w:t>
      </w:r>
      <w:r w:rsidR="006952A3" w:rsidRPr="005679BD">
        <w:rPr>
          <w:rFonts w:ascii="Calibri" w:hAnsi="Calibri" w:cs="Calibri"/>
          <w:i/>
        </w:rPr>
        <w:t xml:space="preserve"> </w:t>
      </w:r>
      <w:r w:rsidRPr="005679BD">
        <w:rPr>
          <w:rFonts w:ascii="Calibri" w:hAnsi="Calibri" w:cs="Calibri"/>
        </w:rPr>
        <w:t xml:space="preserve">especially for you, as a new family joining our school community. </w:t>
      </w:r>
      <w:r w:rsidR="0035618C" w:rsidRPr="0035618C">
        <w:rPr>
          <w:rFonts w:ascii="Calibri" w:hAnsi="Calibri" w:cs="Calibri"/>
        </w:rPr>
        <w:t>Starting school is an exciting time for the whole family. Studies show that there’s a direct link between parental involvement and how well children do, so why not get involved from the start!</w:t>
      </w:r>
      <w:r w:rsidRPr="005679BD">
        <w:rPr>
          <w:rFonts w:ascii="Calibri" w:hAnsi="Calibri" w:cs="Calibri"/>
        </w:rPr>
        <w:t xml:space="preserve"> This booklet provide</w:t>
      </w:r>
      <w:r w:rsidR="0035618C">
        <w:rPr>
          <w:rFonts w:ascii="Calibri" w:hAnsi="Calibri" w:cs="Calibri"/>
        </w:rPr>
        <w:t>s</w:t>
      </w:r>
      <w:r w:rsidRPr="005679BD">
        <w:rPr>
          <w:rFonts w:ascii="Calibri" w:hAnsi="Calibri" w:cs="Calibri"/>
        </w:rPr>
        <w:t xml:space="preserve"> you with information about </w:t>
      </w:r>
      <w:r w:rsidR="00CE741C">
        <w:rPr>
          <w:rFonts w:ascii="Calibri" w:hAnsi="Calibri" w:cs="Calibri"/>
          <w:b/>
        </w:rPr>
        <w:t>FROGS</w:t>
      </w:r>
      <w:r w:rsidR="00BA75FE">
        <w:rPr>
          <w:rFonts w:ascii="Calibri" w:hAnsi="Calibri" w:cs="Calibri"/>
          <w:b/>
        </w:rPr>
        <w:t xml:space="preserve"> </w:t>
      </w:r>
      <w:r w:rsidR="0035618C">
        <w:rPr>
          <w:rFonts w:ascii="Calibri" w:hAnsi="Calibri" w:cs="Calibri"/>
        </w:rPr>
        <w:t>and lets you know how you can join in</w:t>
      </w:r>
      <w:r w:rsidRPr="005679BD">
        <w:rPr>
          <w:rFonts w:ascii="Calibri" w:hAnsi="Calibri" w:cs="Calibri"/>
        </w:rPr>
        <w:t>.</w:t>
      </w:r>
    </w:p>
    <w:p w14:paraId="369AC2FC" w14:textId="77777777" w:rsidR="00626E2A" w:rsidRPr="001A4373" w:rsidRDefault="00626E2A" w:rsidP="00626E2A">
      <w:pPr>
        <w:tabs>
          <w:tab w:val="left" w:pos="0"/>
          <w:tab w:val="left" w:pos="720"/>
        </w:tabs>
        <w:spacing w:before="480" w:after="120"/>
        <w:jc w:val="both"/>
        <w:rPr>
          <w:rFonts w:ascii="Calibri" w:hAnsi="Calibri" w:cs="Calibri"/>
          <w:i/>
          <w:iCs/>
          <w:color w:val="DE3255"/>
          <w:sz w:val="28"/>
        </w:rPr>
      </w:pPr>
      <w:r>
        <w:rPr>
          <w:rFonts w:ascii="Calibri" w:hAnsi="Calibri" w:cs="Calibri"/>
          <w:b/>
          <w:bCs/>
          <w:color w:val="DE3255"/>
          <w:sz w:val="28"/>
        </w:rPr>
        <w:t>What is FROGS</w:t>
      </w:r>
      <w:r w:rsidRPr="001A4373">
        <w:rPr>
          <w:rFonts w:ascii="Calibri" w:hAnsi="Calibri" w:cs="Calibri"/>
          <w:b/>
          <w:bCs/>
          <w:color w:val="DE3255"/>
          <w:sz w:val="28"/>
        </w:rPr>
        <w:t>?</w:t>
      </w:r>
    </w:p>
    <w:p w14:paraId="6A370ED8" w14:textId="77777777" w:rsidR="00626E2A" w:rsidRDefault="00626E2A" w:rsidP="00626E2A">
      <w:pPr>
        <w:rPr>
          <w:rFonts w:ascii="Calibri" w:hAnsi="Calibri" w:cs="Calibri"/>
        </w:rPr>
      </w:pPr>
      <w:r>
        <w:rPr>
          <w:rFonts w:ascii="Calibri" w:hAnsi="Calibri" w:cs="Calibri"/>
        </w:rPr>
        <w:t xml:space="preserve">FROGS stands for The Friends of Grewelthorpe School: It is a charity which aims to raise funds to support the school in providing life-enriching experiences and opportunities to the children, which may not otherwise be covered by the primary school budget. </w:t>
      </w:r>
    </w:p>
    <w:p w14:paraId="5D415161" w14:textId="77777777" w:rsidR="00626E2A" w:rsidRDefault="00626E2A" w:rsidP="00626E2A">
      <w:pPr>
        <w:rPr>
          <w:rFonts w:ascii="Calibri" w:hAnsi="Calibri" w:cs="Calibri"/>
        </w:rPr>
      </w:pPr>
    </w:p>
    <w:p w14:paraId="2DDBD912" w14:textId="77777777" w:rsidR="00626E2A" w:rsidRDefault="00626E2A" w:rsidP="00626E2A">
      <w:pPr>
        <w:rPr>
          <w:rFonts w:ascii="Calibri" w:hAnsi="Calibri" w:cs="Calibri"/>
          <w:bCs/>
        </w:rPr>
      </w:pPr>
      <w:r>
        <w:rPr>
          <w:rFonts w:ascii="Calibri" w:hAnsi="Calibri" w:cs="Calibri"/>
        </w:rPr>
        <w:t xml:space="preserve">Over the last </w:t>
      </w:r>
      <w:r>
        <w:rPr>
          <w:rFonts w:ascii="Calibri" w:hAnsi="Calibri" w:cs="Calibri"/>
          <w:b/>
        </w:rPr>
        <w:t>4 years</w:t>
      </w:r>
      <w:r w:rsidRPr="005679BD">
        <w:rPr>
          <w:rFonts w:ascii="Calibri" w:hAnsi="Calibri" w:cs="Calibri"/>
        </w:rPr>
        <w:t xml:space="preserve"> </w:t>
      </w:r>
      <w:r>
        <w:rPr>
          <w:rFonts w:ascii="Calibri" w:hAnsi="Calibri" w:cs="Calibri"/>
        </w:rPr>
        <w:t xml:space="preserve">we have </w:t>
      </w:r>
      <w:r w:rsidRPr="005679BD">
        <w:rPr>
          <w:rFonts w:ascii="Calibri" w:hAnsi="Calibri" w:cs="Calibri"/>
        </w:rPr>
        <w:t xml:space="preserve">raised </w:t>
      </w:r>
      <w:r>
        <w:rPr>
          <w:rFonts w:ascii="Calibri" w:hAnsi="Calibri" w:cs="Calibri"/>
          <w:b/>
        </w:rPr>
        <w:t>over £47 thousand pounds</w:t>
      </w:r>
      <w:r w:rsidRPr="005679BD">
        <w:rPr>
          <w:rFonts w:ascii="Calibri" w:hAnsi="Calibri" w:cs="Calibri"/>
        </w:rPr>
        <w:t xml:space="preserve">, which has been spent on </w:t>
      </w:r>
      <w:r w:rsidRPr="007D3CD4">
        <w:rPr>
          <w:rFonts w:ascii="Calibri" w:hAnsi="Calibri" w:cs="Calibri"/>
          <w:bCs/>
        </w:rPr>
        <w:t>equipment</w:t>
      </w:r>
      <w:r>
        <w:rPr>
          <w:rFonts w:ascii="Calibri" w:hAnsi="Calibri" w:cs="Calibri"/>
          <w:bCs/>
        </w:rPr>
        <w:t>, experiences,</w:t>
      </w:r>
      <w:r w:rsidRPr="007D3CD4">
        <w:rPr>
          <w:rFonts w:ascii="Calibri" w:hAnsi="Calibri" w:cs="Calibri"/>
          <w:bCs/>
        </w:rPr>
        <w:t xml:space="preserve"> and resources to enhance our children’s educational experience and the school’s facilities.</w:t>
      </w:r>
      <w:r>
        <w:rPr>
          <w:rFonts w:ascii="Calibri" w:hAnsi="Calibri" w:cs="Calibri"/>
          <w:bCs/>
        </w:rPr>
        <w:t xml:space="preserve"> </w:t>
      </w:r>
    </w:p>
    <w:p w14:paraId="6623516B" w14:textId="77777777" w:rsidR="00626E2A" w:rsidRPr="0026288A" w:rsidRDefault="00626E2A" w:rsidP="00626E2A"/>
    <w:p w14:paraId="73F75374" w14:textId="77777777" w:rsidR="00626E2A" w:rsidRDefault="00626E2A" w:rsidP="00626E2A">
      <w:pPr>
        <w:pStyle w:val="BodyText"/>
        <w:tabs>
          <w:tab w:val="left" w:pos="0"/>
        </w:tabs>
        <w:spacing w:before="120" w:after="120"/>
        <w:rPr>
          <w:rFonts w:ascii="Calibri" w:hAnsi="Calibri" w:cs="Calibri"/>
          <w:bCs/>
        </w:rPr>
      </w:pPr>
      <w:r>
        <w:rPr>
          <w:rFonts w:ascii="Calibri" w:hAnsi="Calibri" w:cs="Calibri"/>
          <w:bCs/>
        </w:rPr>
        <w:t>This has included:</w:t>
      </w:r>
    </w:p>
    <w:p w14:paraId="72498452" w14:textId="77777777" w:rsidR="00626E2A" w:rsidRDefault="00626E2A" w:rsidP="00626E2A">
      <w:pPr>
        <w:pStyle w:val="BodyText"/>
        <w:numPr>
          <w:ilvl w:val="0"/>
          <w:numId w:val="1"/>
        </w:numPr>
        <w:tabs>
          <w:tab w:val="left" w:pos="0"/>
        </w:tabs>
        <w:spacing w:before="120" w:after="120"/>
        <w:rPr>
          <w:rFonts w:ascii="Calibri" w:hAnsi="Calibri" w:cs="Calibri"/>
        </w:rPr>
      </w:pPr>
      <w:r>
        <w:rPr>
          <w:rFonts w:ascii="Calibri" w:hAnsi="Calibri" w:cs="Calibri"/>
        </w:rPr>
        <w:t>Subsidy of school swimming lessons and trips</w:t>
      </w:r>
    </w:p>
    <w:p w14:paraId="09662F4F" w14:textId="77777777" w:rsidR="00626E2A" w:rsidRDefault="00626E2A" w:rsidP="00626E2A">
      <w:pPr>
        <w:pStyle w:val="BodyText"/>
        <w:numPr>
          <w:ilvl w:val="0"/>
          <w:numId w:val="1"/>
        </w:numPr>
        <w:tabs>
          <w:tab w:val="left" w:pos="0"/>
        </w:tabs>
        <w:spacing w:before="120" w:after="120"/>
        <w:rPr>
          <w:rFonts w:ascii="Calibri" w:hAnsi="Calibri" w:cs="Calibri"/>
        </w:rPr>
      </w:pPr>
      <w:r>
        <w:rPr>
          <w:rFonts w:ascii="Calibri" w:hAnsi="Calibri" w:cs="Calibri"/>
        </w:rPr>
        <w:t>Enrichment weeks and workshops</w:t>
      </w:r>
    </w:p>
    <w:p w14:paraId="3031A45F" w14:textId="77777777" w:rsidR="00626E2A" w:rsidRDefault="00626E2A" w:rsidP="00626E2A">
      <w:pPr>
        <w:pStyle w:val="BodyText"/>
        <w:numPr>
          <w:ilvl w:val="0"/>
          <w:numId w:val="1"/>
        </w:numPr>
        <w:tabs>
          <w:tab w:val="left" w:pos="0"/>
        </w:tabs>
        <w:spacing w:before="120" w:after="120"/>
        <w:rPr>
          <w:rFonts w:ascii="Calibri" w:hAnsi="Calibri" w:cs="Calibri"/>
        </w:rPr>
      </w:pPr>
      <w:r>
        <w:rPr>
          <w:rFonts w:ascii="Calibri" w:hAnsi="Calibri" w:cs="Calibri"/>
        </w:rPr>
        <w:t>Classroom resources, ipads and laptops</w:t>
      </w:r>
    </w:p>
    <w:p w14:paraId="7B7B8C9A" w14:textId="77777777" w:rsidR="00626E2A" w:rsidRDefault="00626E2A" w:rsidP="00626E2A">
      <w:pPr>
        <w:pStyle w:val="BodyText"/>
        <w:numPr>
          <w:ilvl w:val="0"/>
          <w:numId w:val="1"/>
        </w:numPr>
        <w:tabs>
          <w:tab w:val="left" w:pos="0"/>
        </w:tabs>
        <w:spacing w:before="120" w:after="120"/>
        <w:rPr>
          <w:rFonts w:ascii="Calibri" w:hAnsi="Calibri" w:cs="Calibri"/>
        </w:rPr>
      </w:pPr>
      <w:r>
        <w:rPr>
          <w:rFonts w:ascii="Calibri" w:hAnsi="Calibri" w:cs="Calibri"/>
        </w:rPr>
        <w:t>A new shed for our forest school area.</w:t>
      </w:r>
    </w:p>
    <w:p w14:paraId="4DCDE3B6" w14:textId="77777777" w:rsidR="00626E2A" w:rsidRDefault="00626E2A" w:rsidP="00626E2A">
      <w:pPr>
        <w:pStyle w:val="BodyText"/>
        <w:numPr>
          <w:ilvl w:val="0"/>
          <w:numId w:val="1"/>
        </w:numPr>
        <w:tabs>
          <w:tab w:val="left" w:pos="0"/>
        </w:tabs>
        <w:spacing w:before="120" w:after="120"/>
        <w:rPr>
          <w:rFonts w:ascii="Calibri" w:hAnsi="Calibri" w:cs="Calibri"/>
        </w:rPr>
      </w:pPr>
      <w:r>
        <w:rPr>
          <w:rFonts w:ascii="Calibri" w:hAnsi="Calibri" w:cs="Calibri"/>
        </w:rPr>
        <w:t>The Accelerated Reader programme.</w:t>
      </w:r>
    </w:p>
    <w:p w14:paraId="3559486B" w14:textId="77777777" w:rsidR="0026288A" w:rsidRPr="00E943A6" w:rsidRDefault="0026288A" w:rsidP="00626E2A">
      <w:pPr>
        <w:pStyle w:val="BodyText"/>
        <w:tabs>
          <w:tab w:val="left" w:pos="0"/>
        </w:tabs>
        <w:spacing w:before="120" w:after="120"/>
        <w:rPr>
          <w:rFonts w:ascii="Calibri" w:hAnsi="Calibri" w:cs="Calibri"/>
        </w:rPr>
      </w:pPr>
    </w:p>
    <w:p w14:paraId="62B0A858" w14:textId="79E1AAEF" w:rsidR="00E943A6" w:rsidRDefault="00E943A6" w:rsidP="00E943A6">
      <w:pPr>
        <w:pStyle w:val="BodyText"/>
        <w:tabs>
          <w:tab w:val="left" w:pos="0"/>
        </w:tabs>
        <w:spacing w:before="120" w:after="120"/>
        <w:rPr>
          <w:rFonts w:ascii="Calibri" w:hAnsi="Calibri" w:cs="Calibri"/>
        </w:rPr>
      </w:pPr>
      <w:r>
        <w:rPr>
          <w:rFonts w:ascii="Calibri" w:hAnsi="Calibri" w:cs="Calibri"/>
        </w:rPr>
        <w:t xml:space="preserve">We have also managed to raise over £36,000 towards the cost of building a new classroom for the class 4 children, so that they can move out of the </w:t>
      </w:r>
      <w:r w:rsidR="00941A50">
        <w:rPr>
          <w:rFonts w:ascii="Calibri" w:hAnsi="Calibri" w:cs="Calibri"/>
        </w:rPr>
        <w:t xml:space="preserve">ancient </w:t>
      </w:r>
      <w:r>
        <w:rPr>
          <w:rFonts w:ascii="Calibri" w:hAnsi="Calibri" w:cs="Calibri"/>
        </w:rPr>
        <w:t xml:space="preserve">portacabin </w:t>
      </w:r>
      <w:r w:rsidR="00941A50">
        <w:rPr>
          <w:rFonts w:ascii="Calibri" w:hAnsi="Calibri" w:cs="Calibri"/>
        </w:rPr>
        <w:t xml:space="preserve">(which has been in situ for 40-years!) </w:t>
      </w:r>
      <w:r>
        <w:rPr>
          <w:rFonts w:ascii="Calibri" w:hAnsi="Calibri" w:cs="Calibri"/>
        </w:rPr>
        <w:t>and into the main school building. This is an ongoing project that we hope we will be able to bring to completion within the next academic year!</w:t>
      </w:r>
    </w:p>
    <w:p w14:paraId="3AA98526" w14:textId="77777777" w:rsidR="00E943A6" w:rsidRDefault="00E943A6" w:rsidP="00E943A6">
      <w:pPr>
        <w:pStyle w:val="BodyText"/>
        <w:tabs>
          <w:tab w:val="left" w:pos="0"/>
        </w:tabs>
        <w:spacing w:before="120" w:after="120"/>
        <w:rPr>
          <w:rFonts w:ascii="Calibri" w:hAnsi="Calibri" w:cs="Calibri"/>
        </w:rPr>
      </w:pPr>
    </w:p>
    <w:p w14:paraId="146C24E7" w14:textId="6A195D22" w:rsidR="007963B5" w:rsidRPr="005679BD" w:rsidRDefault="00E943A6" w:rsidP="00E943A6">
      <w:pPr>
        <w:pStyle w:val="BodyText"/>
        <w:tabs>
          <w:tab w:val="left" w:pos="0"/>
        </w:tabs>
        <w:spacing w:before="120" w:after="120"/>
        <w:rPr>
          <w:rFonts w:ascii="Calibri" w:hAnsi="Calibri" w:cs="Calibri"/>
        </w:rPr>
      </w:pPr>
      <w:r>
        <w:rPr>
          <w:rFonts w:ascii="Calibri" w:hAnsi="Calibri" w:cs="Calibri"/>
        </w:rPr>
        <w:t>However, o</w:t>
      </w:r>
      <w:r w:rsidR="007963B5" w:rsidRPr="005679BD">
        <w:rPr>
          <w:rFonts w:ascii="Calibri" w:hAnsi="Calibri" w:cs="Calibri"/>
        </w:rPr>
        <w:t xml:space="preserve">ur </w:t>
      </w:r>
      <w:r w:rsidR="007963B5" w:rsidRPr="007963B5">
        <w:rPr>
          <w:rFonts w:ascii="Calibri" w:hAnsi="Calibri" w:cs="Calibri"/>
        </w:rPr>
        <w:t xml:space="preserve">association </w:t>
      </w:r>
      <w:r w:rsidR="007963B5" w:rsidRPr="005679BD">
        <w:rPr>
          <w:rFonts w:ascii="Calibri" w:hAnsi="Calibri" w:cs="Calibri"/>
        </w:rPr>
        <w:t xml:space="preserve">is about much more than simply fundraising. </w:t>
      </w:r>
      <w:r>
        <w:rPr>
          <w:rFonts w:ascii="Calibri" w:hAnsi="Calibri" w:cs="Calibri"/>
          <w:b/>
        </w:rPr>
        <w:t xml:space="preserve">FROGS </w:t>
      </w:r>
      <w:r w:rsidR="00626E2A" w:rsidRPr="00626E2A">
        <w:rPr>
          <w:rFonts w:ascii="Calibri" w:hAnsi="Calibri" w:cs="Calibri"/>
          <w:bCs/>
        </w:rPr>
        <w:t>is an integral part of our school community:</w:t>
      </w:r>
      <w:r w:rsidR="00626E2A">
        <w:rPr>
          <w:rFonts w:ascii="Calibri" w:hAnsi="Calibri" w:cs="Calibri"/>
          <w:b/>
        </w:rPr>
        <w:t xml:space="preserve"> </w:t>
      </w:r>
      <w:r w:rsidR="007963B5" w:rsidRPr="005679BD">
        <w:rPr>
          <w:rFonts w:ascii="Calibri" w:hAnsi="Calibri" w:cs="Calibri"/>
        </w:rPr>
        <w:t>provid</w:t>
      </w:r>
      <w:r w:rsidR="00626E2A">
        <w:rPr>
          <w:rFonts w:ascii="Calibri" w:hAnsi="Calibri" w:cs="Calibri"/>
        </w:rPr>
        <w:t>ing</w:t>
      </w:r>
      <w:r w:rsidR="007963B5" w:rsidRPr="005679BD">
        <w:rPr>
          <w:rFonts w:ascii="Calibri" w:hAnsi="Calibri" w:cs="Calibri"/>
        </w:rPr>
        <w:t xml:space="preserve"> closer links between home and school</w:t>
      </w:r>
      <w:r w:rsidR="00626E2A">
        <w:rPr>
          <w:rFonts w:ascii="Calibri" w:hAnsi="Calibri" w:cs="Calibri"/>
        </w:rPr>
        <w:t>; and bringing</w:t>
      </w:r>
      <w:r w:rsidR="007963B5" w:rsidRPr="005679BD">
        <w:rPr>
          <w:rFonts w:ascii="Calibri" w:hAnsi="Calibri" w:cs="Calibri"/>
        </w:rPr>
        <w:t xml:space="preserve"> staff, parents and friends together socially in support of the school, working towards a common goal. It</w:t>
      </w:r>
      <w:r w:rsidR="006952A3">
        <w:rPr>
          <w:rFonts w:ascii="Calibri" w:hAnsi="Calibri" w:cs="Calibri"/>
        </w:rPr>
        <w:t>’</w:t>
      </w:r>
      <w:r w:rsidR="007963B5" w:rsidRPr="005679BD">
        <w:rPr>
          <w:rFonts w:ascii="Calibri" w:hAnsi="Calibri" w:cs="Calibri"/>
        </w:rPr>
        <w:t xml:space="preserve">s fun too - just ask any of the Committee members or </w:t>
      </w:r>
      <w:r w:rsidR="007963B5" w:rsidRPr="007963B5">
        <w:rPr>
          <w:rFonts w:ascii="Calibri" w:hAnsi="Calibri" w:cs="Calibri"/>
        </w:rPr>
        <w:t>volunteers</w:t>
      </w:r>
      <w:r w:rsidR="00626E2A">
        <w:rPr>
          <w:rFonts w:ascii="Calibri" w:hAnsi="Calibri" w:cs="Calibri"/>
        </w:rPr>
        <w:t>!</w:t>
      </w:r>
    </w:p>
    <w:p w14:paraId="3850A602" w14:textId="77777777" w:rsidR="008E13C7" w:rsidRDefault="008E13C7" w:rsidP="00A2380E">
      <w:pPr>
        <w:tabs>
          <w:tab w:val="left" w:pos="0"/>
          <w:tab w:val="left" w:pos="720"/>
        </w:tabs>
        <w:spacing w:before="120" w:after="120"/>
        <w:jc w:val="both"/>
        <w:rPr>
          <w:rFonts w:ascii="Calibri" w:hAnsi="Calibri" w:cs="Calibri"/>
        </w:rPr>
      </w:pPr>
    </w:p>
    <w:p w14:paraId="13D07F3F" w14:textId="1F80826E" w:rsidR="007963B5" w:rsidRDefault="007963B5" w:rsidP="00A2380E">
      <w:pPr>
        <w:tabs>
          <w:tab w:val="left" w:pos="0"/>
          <w:tab w:val="left" w:pos="720"/>
        </w:tabs>
        <w:spacing w:before="120" w:after="120"/>
        <w:jc w:val="both"/>
        <w:rPr>
          <w:rFonts w:ascii="Calibri" w:hAnsi="Calibri" w:cs="Calibri"/>
        </w:rPr>
      </w:pPr>
      <w:r w:rsidRPr="005679BD">
        <w:rPr>
          <w:rFonts w:ascii="Calibri" w:hAnsi="Calibri" w:cs="Calibri"/>
        </w:rPr>
        <w:t xml:space="preserve">All parents and members of the school community are encouraged to get involved, even if they only have a small amount of time available. All families are automatically members of </w:t>
      </w:r>
      <w:r w:rsidR="00E943A6">
        <w:rPr>
          <w:rFonts w:ascii="Calibri" w:hAnsi="Calibri" w:cs="Calibri"/>
        </w:rPr>
        <w:t>FROGS</w:t>
      </w:r>
      <w:r w:rsidRPr="005679BD">
        <w:rPr>
          <w:rFonts w:ascii="Calibri" w:hAnsi="Calibri" w:cs="Calibri"/>
          <w:i/>
          <w:iCs/>
        </w:rPr>
        <w:t xml:space="preserve"> </w:t>
      </w:r>
      <w:r w:rsidRPr="005679BD">
        <w:rPr>
          <w:rFonts w:ascii="Calibri" w:hAnsi="Calibri" w:cs="Calibri"/>
          <w:iCs/>
        </w:rPr>
        <w:t>when</w:t>
      </w:r>
      <w:r w:rsidRPr="005679BD">
        <w:rPr>
          <w:rFonts w:ascii="Calibri" w:hAnsi="Calibri" w:cs="Calibri"/>
        </w:rPr>
        <w:t xml:space="preserve"> their child </w:t>
      </w:r>
      <w:r w:rsidR="006A6AF0" w:rsidRPr="005679BD">
        <w:rPr>
          <w:rFonts w:ascii="Calibri" w:hAnsi="Calibri" w:cs="Calibri"/>
        </w:rPr>
        <w:t>join</w:t>
      </w:r>
      <w:r w:rsidRPr="005679BD">
        <w:rPr>
          <w:rFonts w:ascii="Calibri" w:hAnsi="Calibri" w:cs="Calibri"/>
        </w:rPr>
        <w:t xml:space="preserve"> our school.</w:t>
      </w:r>
    </w:p>
    <w:p w14:paraId="54268AC1" w14:textId="3BAEC95E" w:rsidR="008E13C7" w:rsidRPr="0045513A" w:rsidRDefault="00BA75FE" w:rsidP="0045513A">
      <w:pPr>
        <w:pStyle w:val="Heading1"/>
        <w:tabs>
          <w:tab w:val="left" w:pos="0"/>
        </w:tabs>
        <w:spacing w:before="480" w:after="120"/>
        <w:rPr>
          <w:rFonts w:ascii="Calibri" w:hAnsi="Calibri" w:cs="Calibri"/>
          <w:color w:val="DE3255"/>
          <w:sz w:val="28"/>
          <w:u w:val="none"/>
        </w:rPr>
      </w:pPr>
      <w:r w:rsidRPr="00BA75FE">
        <w:rPr>
          <w:rFonts w:ascii="Calibri" w:hAnsi="Calibri" w:cs="Calibri"/>
          <w:color w:val="DE3255"/>
          <w:sz w:val="28"/>
          <w:u w:val="none"/>
        </w:rPr>
        <w:lastRenderedPageBreak/>
        <w:t>R</w:t>
      </w:r>
      <w:r w:rsidR="003E74AA" w:rsidRPr="00BA75FE">
        <w:rPr>
          <w:rFonts w:ascii="Calibri" w:hAnsi="Calibri" w:cs="Calibri"/>
          <w:color w:val="DE3255"/>
          <w:sz w:val="28"/>
          <w:u w:val="none"/>
        </w:rPr>
        <w:t>ole of the Committee</w:t>
      </w:r>
    </w:p>
    <w:p w14:paraId="2C5823EE" w14:textId="03590470" w:rsidR="008E13C7" w:rsidRDefault="008E13C7" w:rsidP="00A2380E">
      <w:pPr>
        <w:pStyle w:val="BodyText"/>
        <w:tabs>
          <w:tab w:val="left" w:pos="0"/>
        </w:tabs>
        <w:spacing w:before="120" w:after="120"/>
        <w:rPr>
          <w:rFonts w:ascii="Calibri" w:hAnsi="Calibri" w:cs="Calibri"/>
        </w:rPr>
      </w:pPr>
      <w:r>
        <w:rPr>
          <w:rFonts w:ascii="Calibri" w:hAnsi="Calibri" w:cs="Calibri"/>
        </w:rPr>
        <w:t xml:space="preserve">The FROGS committee is responsible for </w:t>
      </w:r>
      <w:r w:rsidR="0045513A">
        <w:rPr>
          <w:rFonts w:ascii="Calibri" w:hAnsi="Calibri" w:cs="Calibri"/>
        </w:rPr>
        <w:t xml:space="preserve">ensuring the charity is managed in a responsible way which complies with the charity’s governing document and the law. They are also responsible for the day-to-day running of the charity. </w:t>
      </w:r>
    </w:p>
    <w:p w14:paraId="7C554013" w14:textId="65A5FFED" w:rsidR="003E74AA" w:rsidRDefault="003E74AA" w:rsidP="00A2380E">
      <w:pPr>
        <w:pStyle w:val="BodyText"/>
        <w:tabs>
          <w:tab w:val="left" w:pos="0"/>
        </w:tabs>
        <w:spacing w:before="120" w:after="120"/>
        <w:rPr>
          <w:rFonts w:ascii="Calibri" w:hAnsi="Calibri" w:cs="Calibri"/>
          <w:b/>
        </w:rPr>
      </w:pPr>
      <w:r w:rsidRPr="005679BD">
        <w:rPr>
          <w:rFonts w:ascii="Calibri" w:hAnsi="Calibri" w:cs="Calibri"/>
        </w:rPr>
        <w:t xml:space="preserve">Our </w:t>
      </w:r>
      <w:r w:rsidR="00C5460C">
        <w:rPr>
          <w:rFonts w:ascii="Calibri" w:hAnsi="Calibri" w:cs="Calibri"/>
        </w:rPr>
        <w:t xml:space="preserve">current </w:t>
      </w:r>
      <w:r w:rsidRPr="003E74AA">
        <w:rPr>
          <w:rFonts w:ascii="Calibri" w:hAnsi="Calibri" w:cs="Calibri"/>
        </w:rPr>
        <w:t xml:space="preserve">Committee </w:t>
      </w:r>
      <w:r w:rsidRPr="005679BD">
        <w:rPr>
          <w:rFonts w:ascii="Calibri" w:hAnsi="Calibri" w:cs="Calibri"/>
        </w:rPr>
        <w:t>consists of</w:t>
      </w:r>
      <w:r w:rsidR="00C5460C">
        <w:rPr>
          <w:rFonts w:ascii="Calibri" w:hAnsi="Calibri" w:cs="Calibri"/>
          <w:b/>
        </w:rPr>
        <w:t>:</w:t>
      </w:r>
    </w:p>
    <w:p w14:paraId="348757ED" w14:textId="6A4E5E81" w:rsidR="00C5460C" w:rsidRDefault="00C5460C" w:rsidP="00A2380E">
      <w:pPr>
        <w:pStyle w:val="BodyText"/>
        <w:tabs>
          <w:tab w:val="left" w:pos="0"/>
        </w:tabs>
        <w:spacing w:before="120" w:after="120"/>
        <w:rPr>
          <w:rFonts w:ascii="Calibri" w:hAnsi="Calibri" w:cs="Calibri"/>
          <w:b/>
        </w:rPr>
      </w:pPr>
      <w:r>
        <w:rPr>
          <w:rFonts w:ascii="Calibri" w:hAnsi="Calibri" w:cs="Calibri"/>
          <w:b/>
        </w:rPr>
        <w:t>Chair – Hannah Kitching</w:t>
      </w:r>
    </w:p>
    <w:p w14:paraId="5B8C7BF7" w14:textId="4DD88C90" w:rsidR="00C5460C" w:rsidRDefault="00C5460C" w:rsidP="00A2380E">
      <w:pPr>
        <w:pStyle w:val="BodyText"/>
        <w:tabs>
          <w:tab w:val="left" w:pos="0"/>
        </w:tabs>
        <w:spacing w:before="120" w:after="120"/>
        <w:rPr>
          <w:rFonts w:ascii="Calibri" w:hAnsi="Calibri" w:cs="Calibri"/>
          <w:b/>
        </w:rPr>
      </w:pPr>
      <w:r>
        <w:rPr>
          <w:rFonts w:ascii="Calibri" w:hAnsi="Calibri" w:cs="Calibri"/>
          <w:b/>
        </w:rPr>
        <w:t>Treasurer – Rachel Bain</w:t>
      </w:r>
    </w:p>
    <w:p w14:paraId="4D2FF0E7" w14:textId="397148CE" w:rsidR="0045513A" w:rsidRDefault="00C5460C" w:rsidP="00A2380E">
      <w:pPr>
        <w:pStyle w:val="BodyText"/>
        <w:tabs>
          <w:tab w:val="left" w:pos="0"/>
        </w:tabs>
        <w:spacing w:before="120" w:after="120"/>
        <w:rPr>
          <w:rFonts w:ascii="Calibri" w:hAnsi="Calibri" w:cs="Calibri"/>
          <w:b/>
        </w:rPr>
      </w:pPr>
      <w:r>
        <w:rPr>
          <w:rFonts w:ascii="Calibri" w:hAnsi="Calibri" w:cs="Calibri"/>
          <w:b/>
        </w:rPr>
        <w:t>Secretary – Anna Emmerson</w:t>
      </w:r>
    </w:p>
    <w:p w14:paraId="4A02C95F" w14:textId="2832A379" w:rsidR="0045513A" w:rsidRPr="0045513A" w:rsidRDefault="0045513A" w:rsidP="00A2380E">
      <w:pPr>
        <w:pStyle w:val="BodyText"/>
        <w:tabs>
          <w:tab w:val="left" w:pos="0"/>
        </w:tabs>
        <w:spacing w:before="120" w:after="120"/>
        <w:rPr>
          <w:rFonts w:ascii="Calibri" w:hAnsi="Calibri" w:cs="Calibri"/>
          <w:bCs/>
        </w:rPr>
      </w:pPr>
      <w:r>
        <w:rPr>
          <w:rFonts w:ascii="Calibri" w:hAnsi="Calibri" w:cs="Calibri"/>
          <w:bCs/>
        </w:rPr>
        <w:t xml:space="preserve">In addition to the committee, the charity consists of </w:t>
      </w:r>
      <w:r w:rsidRPr="0045513A">
        <w:rPr>
          <w:rFonts w:ascii="Calibri" w:hAnsi="Calibri" w:cs="Calibri"/>
          <w:b/>
        </w:rPr>
        <w:t>YOU</w:t>
      </w:r>
      <w:r>
        <w:rPr>
          <w:rFonts w:ascii="Calibri" w:hAnsi="Calibri" w:cs="Calibri"/>
          <w:bCs/>
        </w:rPr>
        <w:t xml:space="preserve">, who </w:t>
      </w:r>
      <w:r w:rsidR="00097826">
        <w:rPr>
          <w:rFonts w:ascii="Calibri" w:hAnsi="Calibri" w:cs="Calibri"/>
          <w:bCs/>
        </w:rPr>
        <w:t xml:space="preserve">will </w:t>
      </w:r>
      <w:r>
        <w:rPr>
          <w:rFonts w:ascii="Calibri" w:hAnsi="Calibri" w:cs="Calibri"/>
          <w:bCs/>
        </w:rPr>
        <w:t xml:space="preserve">automatically become a member of the association when </w:t>
      </w:r>
      <w:r w:rsidR="00097826">
        <w:rPr>
          <w:rFonts w:ascii="Calibri" w:hAnsi="Calibri" w:cs="Calibri"/>
          <w:bCs/>
        </w:rPr>
        <w:t>your child joins our school comm</w:t>
      </w:r>
      <w:r w:rsidR="00B02DAD">
        <w:rPr>
          <w:rFonts w:ascii="Calibri" w:hAnsi="Calibri" w:cs="Calibri"/>
          <w:bCs/>
        </w:rPr>
        <w:t>un</w:t>
      </w:r>
      <w:r w:rsidR="00097826">
        <w:rPr>
          <w:rFonts w:ascii="Calibri" w:hAnsi="Calibri" w:cs="Calibri"/>
          <w:bCs/>
        </w:rPr>
        <w:t>ity!</w:t>
      </w:r>
    </w:p>
    <w:p w14:paraId="6F5DCA93" w14:textId="77777777" w:rsidR="00B039EC" w:rsidRDefault="00B039EC" w:rsidP="00A2380E">
      <w:pPr>
        <w:pStyle w:val="BodyText"/>
        <w:tabs>
          <w:tab w:val="left" w:pos="0"/>
        </w:tabs>
        <w:spacing w:before="120" w:after="120"/>
        <w:rPr>
          <w:rFonts w:ascii="Calibri" w:hAnsi="Calibri" w:cs="Calibri"/>
          <w:b/>
        </w:rPr>
      </w:pPr>
    </w:p>
    <w:p w14:paraId="34E53848" w14:textId="5587DE10" w:rsidR="00C3777C" w:rsidRDefault="00626E2A" w:rsidP="00A2380E">
      <w:pPr>
        <w:pStyle w:val="BodyText"/>
        <w:tabs>
          <w:tab w:val="left" w:pos="0"/>
        </w:tabs>
        <w:spacing w:before="120" w:after="120"/>
        <w:rPr>
          <w:rFonts w:ascii="Calibri" w:hAnsi="Calibri" w:cs="Calibri"/>
        </w:rPr>
      </w:pPr>
      <w:r>
        <w:rPr>
          <w:rFonts w:ascii="Calibri" w:hAnsi="Calibri" w:cs="Calibri"/>
        </w:rPr>
        <w:t xml:space="preserve">The committee and associated members (that’s </w:t>
      </w:r>
      <w:r w:rsidRPr="00626E2A">
        <w:rPr>
          <w:rFonts w:ascii="Calibri" w:hAnsi="Calibri" w:cs="Calibri"/>
          <w:b/>
          <w:bCs/>
        </w:rPr>
        <w:t>YOU</w:t>
      </w:r>
      <w:r>
        <w:rPr>
          <w:rFonts w:ascii="Calibri" w:hAnsi="Calibri" w:cs="Calibri"/>
        </w:rPr>
        <w:t>)</w:t>
      </w:r>
      <w:r w:rsidR="003E74AA" w:rsidRPr="005679BD">
        <w:rPr>
          <w:rFonts w:ascii="Calibri" w:hAnsi="Calibri" w:cs="Calibri"/>
        </w:rPr>
        <w:t xml:space="preserve"> meet on a regular basis </w:t>
      </w:r>
      <w:r w:rsidR="0045513A">
        <w:rPr>
          <w:rFonts w:ascii="Calibri" w:hAnsi="Calibri" w:cs="Calibri"/>
        </w:rPr>
        <w:t xml:space="preserve">to discuss our fundraising plans for the coming term, </w:t>
      </w:r>
      <w:r w:rsidR="003E74AA" w:rsidRPr="005679BD">
        <w:rPr>
          <w:rFonts w:ascii="Calibri" w:hAnsi="Calibri" w:cs="Calibri"/>
        </w:rPr>
        <w:t>with smal</w:t>
      </w:r>
      <w:r w:rsidR="0045513A">
        <w:rPr>
          <w:rFonts w:ascii="Calibri" w:hAnsi="Calibri" w:cs="Calibri"/>
        </w:rPr>
        <w:t xml:space="preserve">ler working group </w:t>
      </w:r>
      <w:r w:rsidR="003E74AA" w:rsidRPr="005679BD">
        <w:rPr>
          <w:rFonts w:ascii="Calibri" w:hAnsi="Calibri" w:cs="Calibri"/>
        </w:rPr>
        <w:t>meeting</w:t>
      </w:r>
      <w:r w:rsidR="0045513A">
        <w:rPr>
          <w:rFonts w:ascii="Calibri" w:hAnsi="Calibri" w:cs="Calibri"/>
        </w:rPr>
        <w:t>s</w:t>
      </w:r>
      <w:r w:rsidR="003E74AA" w:rsidRPr="005679BD">
        <w:rPr>
          <w:rFonts w:ascii="Calibri" w:hAnsi="Calibri" w:cs="Calibri"/>
        </w:rPr>
        <w:t xml:space="preserve"> as necessary when we are planning larger events.</w:t>
      </w:r>
      <w:r w:rsidR="00C5460C">
        <w:rPr>
          <w:rFonts w:ascii="Calibri" w:hAnsi="Calibri" w:cs="Calibri"/>
        </w:rPr>
        <w:t xml:space="preserve"> A</w:t>
      </w:r>
      <w:r w:rsidR="00C3777C">
        <w:rPr>
          <w:rFonts w:ascii="Calibri" w:hAnsi="Calibri" w:cs="Calibri"/>
        </w:rPr>
        <w:t>ny member can come along</w:t>
      </w:r>
      <w:r w:rsidR="00C5460C">
        <w:rPr>
          <w:rFonts w:ascii="Calibri" w:hAnsi="Calibri" w:cs="Calibri"/>
        </w:rPr>
        <w:t xml:space="preserve"> to these meetings</w:t>
      </w:r>
      <w:r w:rsidR="0045513A">
        <w:rPr>
          <w:rFonts w:ascii="Calibri" w:hAnsi="Calibri" w:cs="Calibri"/>
        </w:rPr>
        <w:t xml:space="preserve"> to</w:t>
      </w:r>
      <w:r w:rsidR="00C3777C">
        <w:rPr>
          <w:rFonts w:ascii="Calibri" w:hAnsi="Calibri" w:cs="Calibri"/>
        </w:rPr>
        <w:t xml:space="preserve"> find out what the association are planning, share ideas and get involved.</w:t>
      </w:r>
    </w:p>
    <w:p w14:paraId="2396DAE3" w14:textId="77777777" w:rsidR="00097826" w:rsidRDefault="00097826" w:rsidP="00A2380E">
      <w:pPr>
        <w:pStyle w:val="BodyText"/>
        <w:tabs>
          <w:tab w:val="left" w:pos="0"/>
        </w:tabs>
        <w:spacing w:before="120" w:after="120"/>
        <w:rPr>
          <w:rFonts w:ascii="Calibri" w:hAnsi="Calibri" w:cs="Calibri"/>
        </w:rPr>
      </w:pPr>
    </w:p>
    <w:p w14:paraId="477B8E4B" w14:textId="77777777" w:rsidR="00B039EC" w:rsidRDefault="003E74AA" w:rsidP="00B039EC">
      <w:pPr>
        <w:jc w:val="both"/>
        <w:rPr>
          <w:rFonts w:asciiTheme="minorHAnsi" w:hAnsiTheme="minorHAnsi" w:cstheme="minorHAnsi"/>
        </w:rPr>
      </w:pPr>
      <w:r w:rsidRPr="003E74AA">
        <w:rPr>
          <w:rFonts w:ascii="Calibri" w:hAnsi="Calibri" w:cs="Calibri"/>
        </w:rPr>
        <w:t>We</w:t>
      </w:r>
      <w:r>
        <w:rPr>
          <w:rFonts w:ascii="Calibri" w:hAnsi="Calibri" w:cs="Calibri"/>
          <w:b/>
        </w:rPr>
        <w:t xml:space="preserve"> </w:t>
      </w:r>
      <w:r w:rsidRPr="003E74AA">
        <w:rPr>
          <w:rFonts w:ascii="Calibri" w:hAnsi="Calibri" w:cs="Calibri"/>
        </w:rPr>
        <w:t>welcome any help from parents, teachers</w:t>
      </w:r>
      <w:r w:rsidR="00B039EC">
        <w:rPr>
          <w:rFonts w:ascii="Calibri" w:hAnsi="Calibri" w:cs="Calibri"/>
        </w:rPr>
        <w:t>,</w:t>
      </w:r>
      <w:r w:rsidRPr="003E74AA">
        <w:rPr>
          <w:rFonts w:ascii="Calibri" w:hAnsi="Calibri" w:cs="Calibri"/>
        </w:rPr>
        <w:t xml:space="preserve"> and friends</w:t>
      </w:r>
      <w:r>
        <w:rPr>
          <w:rFonts w:ascii="Calibri" w:hAnsi="Calibri" w:cs="Calibri"/>
        </w:rPr>
        <w:t>, and have a growing list of volunteers who commit some of their time to helping the association.</w:t>
      </w:r>
      <w:r w:rsidR="0045634D">
        <w:rPr>
          <w:rFonts w:ascii="Calibri" w:hAnsi="Calibri" w:cs="Calibri"/>
        </w:rPr>
        <w:t xml:space="preserve"> </w:t>
      </w:r>
      <w:r w:rsidR="0045634D" w:rsidRPr="00B039EC">
        <w:rPr>
          <w:rFonts w:asciiTheme="minorHAnsi" w:hAnsiTheme="minorHAnsi" w:cstheme="minorHAnsi"/>
        </w:rPr>
        <w:t xml:space="preserve">Some members come regularly to meetings and come up with great fundraising ideas, others offer help for functions, or bake cakes and biscuits to sell.  Others help through sourcing and applying for grants or by identifying match funding.  Others may not have so much time to offer but make donations to appeals for raffle and tombola prizes, and attend &amp; support FROGS events.   </w:t>
      </w:r>
    </w:p>
    <w:p w14:paraId="6A8965F9" w14:textId="510FEB48" w:rsidR="0045634D" w:rsidRDefault="0045634D" w:rsidP="00B039EC">
      <w:pPr>
        <w:jc w:val="both"/>
        <w:rPr>
          <w:rFonts w:asciiTheme="minorHAnsi" w:hAnsiTheme="minorHAnsi" w:cstheme="minorHAnsi"/>
        </w:rPr>
      </w:pPr>
      <w:r w:rsidRPr="00B039EC">
        <w:rPr>
          <w:rFonts w:asciiTheme="minorHAnsi" w:hAnsiTheme="minorHAnsi" w:cstheme="minorHAnsi"/>
        </w:rPr>
        <w:t>If every parent contributes to FROGS in their own way</w:t>
      </w:r>
      <w:r w:rsidR="00B039EC">
        <w:rPr>
          <w:rFonts w:asciiTheme="minorHAnsi" w:hAnsiTheme="minorHAnsi" w:cstheme="minorHAnsi"/>
        </w:rPr>
        <w:t>,</w:t>
      </w:r>
      <w:r w:rsidRPr="00B039EC">
        <w:rPr>
          <w:rFonts w:asciiTheme="minorHAnsi" w:hAnsiTheme="minorHAnsi" w:cstheme="minorHAnsi"/>
        </w:rPr>
        <w:t xml:space="preserve"> we can really make a big difference. </w:t>
      </w:r>
    </w:p>
    <w:p w14:paraId="6AC21786" w14:textId="77777777" w:rsidR="00B039EC" w:rsidRPr="00B039EC" w:rsidRDefault="00B039EC" w:rsidP="00B039EC">
      <w:pPr>
        <w:jc w:val="both"/>
        <w:rPr>
          <w:rFonts w:asciiTheme="minorHAnsi" w:hAnsiTheme="minorHAnsi" w:cstheme="minorHAnsi"/>
        </w:rPr>
      </w:pPr>
    </w:p>
    <w:p w14:paraId="3419FE24" w14:textId="77777777" w:rsidR="0045634D" w:rsidRPr="00B039EC" w:rsidRDefault="0045634D" w:rsidP="00B039EC">
      <w:pPr>
        <w:jc w:val="both"/>
        <w:rPr>
          <w:rFonts w:asciiTheme="minorHAnsi" w:hAnsiTheme="minorHAnsi" w:cstheme="minorHAnsi"/>
        </w:rPr>
      </w:pPr>
      <w:r w:rsidRPr="00B039EC">
        <w:rPr>
          <w:rFonts w:asciiTheme="minorHAnsi" w:hAnsiTheme="minorHAnsi" w:cstheme="minorHAnsi"/>
        </w:rPr>
        <w:t>All help is gratefully received and it is through this team effort that we have achieved amazing results, which greatly enhance every child’s experience at school.</w:t>
      </w:r>
    </w:p>
    <w:p w14:paraId="64376825" w14:textId="77777777" w:rsidR="0045634D" w:rsidRPr="00B039EC" w:rsidRDefault="0045634D" w:rsidP="0045634D">
      <w:pPr>
        <w:rPr>
          <w:rFonts w:asciiTheme="minorHAnsi" w:hAnsiTheme="minorHAnsi" w:cstheme="minorHAnsi"/>
        </w:rPr>
      </w:pPr>
    </w:p>
    <w:p w14:paraId="631DC8E8" w14:textId="527776EB" w:rsidR="003E74AA" w:rsidRDefault="003E74AA" w:rsidP="00A2380E">
      <w:pPr>
        <w:pStyle w:val="BodyText"/>
        <w:tabs>
          <w:tab w:val="left" w:pos="0"/>
        </w:tabs>
        <w:spacing w:before="120" w:after="120"/>
        <w:rPr>
          <w:rFonts w:ascii="Calibri" w:hAnsi="Calibri" w:cs="Calibri"/>
        </w:rPr>
      </w:pPr>
      <w:r>
        <w:rPr>
          <w:rFonts w:ascii="Calibri" w:hAnsi="Calibri" w:cs="Calibri"/>
        </w:rPr>
        <w:t xml:space="preserve">If you would like to </w:t>
      </w:r>
      <w:r w:rsidR="00C5460C">
        <w:rPr>
          <w:rFonts w:ascii="Calibri" w:hAnsi="Calibri" w:cs="Calibri"/>
        </w:rPr>
        <w:t>know how you can help then</w:t>
      </w:r>
      <w:r>
        <w:rPr>
          <w:rFonts w:ascii="Calibri" w:hAnsi="Calibri" w:cs="Calibri"/>
        </w:rPr>
        <w:t xml:space="preserve"> please speak to </w:t>
      </w:r>
      <w:r w:rsidR="006952A3">
        <w:rPr>
          <w:rFonts w:ascii="Calibri" w:hAnsi="Calibri" w:cs="Calibri"/>
        </w:rPr>
        <w:t>a</w:t>
      </w:r>
      <w:r>
        <w:rPr>
          <w:rFonts w:ascii="Calibri" w:hAnsi="Calibri" w:cs="Calibri"/>
        </w:rPr>
        <w:t xml:space="preserve"> committee</w:t>
      </w:r>
      <w:r w:rsidR="006952A3">
        <w:rPr>
          <w:rFonts w:ascii="Calibri" w:hAnsi="Calibri" w:cs="Calibri"/>
        </w:rPr>
        <w:t xml:space="preserve"> member</w:t>
      </w:r>
      <w:r>
        <w:rPr>
          <w:rFonts w:ascii="Calibri" w:hAnsi="Calibri" w:cs="Calibri"/>
        </w:rPr>
        <w:t>, come along to our next meeting</w:t>
      </w:r>
      <w:r w:rsidR="00C5460C">
        <w:rPr>
          <w:rFonts w:ascii="Calibri" w:hAnsi="Calibri" w:cs="Calibri"/>
        </w:rPr>
        <w:t>,</w:t>
      </w:r>
      <w:r>
        <w:rPr>
          <w:rFonts w:ascii="Calibri" w:hAnsi="Calibri" w:cs="Calibri"/>
        </w:rPr>
        <w:t xml:space="preserve"> email us </w:t>
      </w:r>
      <w:r w:rsidR="00C5460C">
        <w:rPr>
          <w:rFonts w:ascii="Calibri" w:hAnsi="Calibri" w:cs="Calibri"/>
        </w:rPr>
        <w:t>(</w:t>
      </w:r>
      <w:hyperlink r:id="rId10" w:history="1">
        <w:r w:rsidR="00C5460C" w:rsidRPr="00EB71BA">
          <w:rPr>
            <w:rStyle w:val="Hyperlink"/>
            <w:rFonts w:ascii="Calibri" w:hAnsi="Calibri" w:cs="Calibri"/>
          </w:rPr>
          <w:t>hannahtagney@hotmail.com</w:t>
        </w:r>
      </w:hyperlink>
      <w:r w:rsidR="00C5460C">
        <w:rPr>
          <w:rFonts w:ascii="Calibri" w:hAnsi="Calibri" w:cs="Calibri"/>
        </w:rPr>
        <w:t xml:space="preserve"> or </w:t>
      </w:r>
      <w:hyperlink r:id="rId11" w:history="1">
        <w:r w:rsidR="00C5460C" w:rsidRPr="00EB71BA">
          <w:rPr>
            <w:rStyle w:val="Hyperlink"/>
            <w:rFonts w:ascii="Calibri" w:hAnsi="Calibri" w:cs="Calibri"/>
          </w:rPr>
          <w:t>admin@gfschools.co.uk</w:t>
        </w:r>
      </w:hyperlink>
      <w:r w:rsidR="00C5460C">
        <w:rPr>
          <w:rFonts w:ascii="Calibri" w:hAnsi="Calibri" w:cs="Calibri"/>
        </w:rPr>
        <w:t>), or message us via The FROGS Facebook page</w:t>
      </w:r>
      <w:r w:rsidR="00B039EC">
        <w:rPr>
          <w:rFonts w:ascii="Calibri" w:hAnsi="Calibri" w:cs="Calibri"/>
        </w:rPr>
        <w:t xml:space="preserve"> (see below)</w:t>
      </w:r>
      <w:r w:rsidR="00C3777C">
        <w:rPr>
          <w:rFonts w:ascii="Calibri" w:hAnsi="Calibri" w:cs="Calibri"/>
          <w:b/>
        </w:rPr>
        <w:t>.</w:t>
      </w:r>
      <w:r>
        <w:rPr>
          <w:rFonts w:ascii="Calibri" w:hAnsi="Calibri" w:cs="Calibri"/>
        </w:rPr>
        <w:t xml:space="preserve"> </w:t>
      </w:r>
    </w:p>
    <w:p w14:paraId="73ACDFFA" w14:textId="77777777" w:rsidR="003E74AA" w:rsidRPr="00BA75FE" w:rsidRDefault="003E74AA" w:rsidP="00A2380E">
      <w:pPr>
        <w:pStyle w:val="BodyText"/>
        <w:tabs>
          <w:tab w:val="left" w:pos="0"/>
        </w:tabs>
        <w:spacing w:before="480" w:after="120"/>
        <w:rPr>
          <w:rFonts w:ascii="Calibri" w:hAnsi="Calibri" w:cs="Calibri"/>
          <w:b/>
          <w:bCs/>
          <w:color w:val="DE3255"/>
          <w:sz w:val="28"/>
        </w:rPr>
      </w:pPr>
      <w:r w:rsidRPr="00BA75FE">
        <w:rPr>
          <w:rFonts w:ascii="Calibri" w:hAnsi="Calibri" w:cs="Calibri"/>
          <w:b/>
          <w:bCs/>
          <w:color w:val="DE3255"/>
          <w:sz w:val="28"/>
        </w:rPr>
        <w:t>Annual General Meeting (AGM)</w:t>
      </w:r>
    </w:p>
    <w:p w14:paraId="4F6ADE57" w14:textId="1948C398" w:rsidR="003E74AA" w:rsidRDefault="003E74AA" w:rsidP="00A2380E">
      <w:pPr>
        <w:pStyle w:val="BodyText"/>
        <w:tabs>
          <w:tab w:val="left" w:pos="0"/>
        </w:tabs>
        <w:spacing w:before="120" w:after="120"/>
        <w:rPr>
          <w:rFonts w:ascii="Calibri" w:hAnsi="Calibri" w:cs="Calibri"/>
        </w:rPr>
      </w:pPr>
      <w:r w:rsidRPr="005679BD">
        <w:rPr>
          <w:rFonts w:ascii="Calibri" w:hAnsi="Calibri" w:cs="Calibri"/>
        </w:rPr>
        <w:t xml:space="preserve">Our Annual General Meeting is held </w:t>
      </w:r>
      <w:r>
        <w:rPr>
          <w:rFonts w:ascii="Calibri" w:hAnsi="Calibri" w:cs="Calibri"/>
        </w:rPr>
        <w:t>in</w:t>
      </w:r>
      <w:r w:rsidR="00C5460C">
        <w:rPr>
          <w:rFonts w:ascii="Calibri" w:hAnsi="Calibri" w:cs="Calibri"/>
        </w:rPr>
        <w:t xml:space="preserve"> the first term of the academic year</w:t>
      </w:r>
      <w:r w:rsidRPr="005679BD">
        <w:rPr>
          <w:rFonts w:ascii="Calibri" w:hAnsi="Calibri" w:cs="Calibri"/>
        </w:rPr>
        <w:t xml:space="preserve"> and provides an </w:t>
      </w:r>
      <w:r w:rsidR="00E27C4B">
        <w:rPr>
          <w:rFonts w:ascii="Calibri" w:hAnsi="Calibri" w:cs="Calibri"/>
        </w:rPr>
        <w:t xml:space="preserve">excellent </w:t>
      </w:r>
      <w:r w:rsidRPr="005679BD">
        <w:rPr>
          <w:rFonts w:ascii="Calibri" w:hAnsi="Calibri" w:cs="Calibri"/>
        </w:rPr>
        <w:t xml:space="preserve">opportunity for all parents to come along and hear in more detail about </w:t>
      </w:r>
      <w:r>
        <w:rPr>
          <w:rFonts w:ascii="Calibri" w:hAnsi="Calibri" w:cs="Calibri"/>
        </w:rPr>
        <w:t>our work</w:t>
      </w:r>
      <w:r w:rsidRPr="005679BD">
        <w:rPr>
          <w:rFonts w:ascii="Calibri" w:hAnsi="Calibri" w:cs="Calibri"/>
          <w:i/>
        </w:rPr>
        <w:t>,</w:t>
      </w:r>
      <w:r w:rsidRPr="005679BD">
        <w:rPr>
          <w:rFonts w:ascii="Calibri" w:hAnsi="Calibri" w:cs="Calibri"/>
        </w:rPr>
        <w:t xml:space="preserve"> the events we have run, the funds we have raised and how the money has been spent. It is also when we elect our new committee members</w:t>
      </w:r>
      <w:r w:rsidR="00C5460C">
        <w:rPr>
          <w:rFonts w:ascii="Calibri" w:hAnsi="Calibri" w:cs="Calibri"/>
        </w:rPr>
        <w:t>.</w:t>
      </w:r>
    </w:p>
    <w:p w14:paraId="663714DA" w14:textId="77777777" w:rsidR="00097826" w:rsidRDefault="00097826" w:rsidP="00A2380E">
      <w:pPr>
        <w:pStyle w:val="BodyText"/>
        <w:tabs>
          <w:tab w:val="left" w:pos="0"/>
        </w:tabs>
        <w:spacing w:before="480" w:after="120"/>
        <w:rPr>
          <w:rFonts w:ascii="Calibri" w:hAnsi="Calibri" w:cs="Calibri"/>
        </w:rPr>
      </w:pPr>
    </w:p>
    <w:p w14:paraId="391E4CDE" w14:textId="77777777" w:rsidR="00D3446C" w:rsidRDefault="00D3446C" w:rsidP="00A2380E">
      <w:pPr>
        <w:pStyle w:val="BodyText"/>
        <w:tabs>
          <w:tab w:val="left" w:pos="0"/>
        </w:tabs>
        <w:spacing w:before="480" w:after="120"/>
        <w:rPr>
          <w:rFonts w:ascii="Calibri" w:hAnsi="Calibri" w:cs="Calibri"/>
          <w:b/>
          <w:color w:val="DE3255"/>
          <w:sz w:val="28"/>
        </w:rPr>
      </w:pPr>
    </w:p>
    <w:p w14:paraId="7CEBC4FC" w14:textId="22E4A86E" w:rsidR="002B6BBD" w:rsidRPr="00BA75FE" w:rsidRDefault="002B6BBD" w:rsidP="00A2380E">
      <w:pPr>
        <w:pStyle w:val="BodyText"/>
        <w:tabs>
          <w:tab w:val="left" w:pos="0"/>
        </w:tabs>
        <w:spacing w:before="480" w:after="120"/>
        <w:rPr>
          <w:rFonts w:ascii="Calibri" w:hAnsi="Calibri" w:cs="Calibri"/>
          <w:b/>
          <w:bCs/>
          <w:color w:val="DE3255"/>
          <w:sz w:val="28"/>
        </w:rPr>
      </w:pPr>
      <w:r w:rsidRPr="00BA75FE">
        <w:rPr>
          <w:rFonts w:ascii="Calibri" w:hAnsi="Calibri" w:cs="Calibri"/>
          <w:b/>
          <w:color w:val="DE3255"/>
          <w:sz w:val="28"/>
        </w:rPr>
        <w:lastRenderedPageBreak/>
        <w:t>How we</w:t>
      </w:r>
      <w:r w:rsidRPr="00BA75FE">
        <w:rPr>
          <w:rFonts w:ascii="Calibri" w:hAnsi="Calibri" w:cs="Calibri"/>
          <w:b/>
          <w:bCs/>
          <w:color w:val="DE3255"/>
          <w:sz w:val="28"/>
        </w:rPr>
        <w:t xml:space="preserve"> raise money</w:t>
      </w:r>
    </w:p>
    <w:p w14:paraId="3FB6B9C8" w14:textId="0462A318" w:rsidR="002B6BBD" w:rsidRDefault="002B6BBD" w:rsidP="00A2380E">
      <w:pPr>
        <w:pStyle w:val="BodyText"/>
        <w:tabs>
          <w:tab w:val="left" w:pos="0"/>
        </w:tabs>
        <w:spacing w:before="120" w:after="120"/>
        <w:rPr>
          <w:rFonts w:ascii="Calibri" w:hAnsi="Calibri" w:cs="Calibri"/>
        </w:rPr>
      </w:pPr>
      <w:r w:rsidRPr="005679BD">
        <w:rPr>
          <w:rFonts w:ascii="Calibri" w:hAnsi="Calibri" w:cs="Calibri"/>
        </w:rPr>
        <w:t xml:space="preserve">Like </w:t>
      </w:r>
      <w:r>
        <w:rPr>
          <w:rFonts w:ascii="Calibri" w:hAnsi="Calibri" w:cs="Calibri"/>
        </w:rPr>
        <w:t>most PTAs</w:t>
      </w:r>
      <w:r w:rsidRPr="005679BD">
        <w:rPr>
          <w:rFonts w:ascii="Calibri" w:hAnsi="Calibri" w:cs="Calibri"/>
        </w:rPr>
        <w:t>, the majority of our funds are raised through the events that we run.  Some of our most popular events are:</w:t>
      </w:r>
    </w:p>
    <w:p w14:paraId="57177149" w14:textId="0AA3E559" w:rsid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The Fountains 10k race – run in conjunction with Friends of Fountains School in May, raising £7159.36 last year which was split between the schools.</w:t>
      </w:r>
    </w:p>
    <w:p w14:paraId="4CA230B1" w14:textId="2EAD78EE" w:rsid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The Peter Rabbit Woodland Trail – A picturesque trail of Beatrix Potter themed art through The Hackfall Woods, which t</w:t>
      </w:r>
      <w:r w:rsidR="0045634D">
        <w:rPr>
          <w:rFonts w:ascii="Calibri" w:hAnsi="Calibri" w:cs="Calibri"/>
        </w:rPr>
        <w:t>ook</w:t>
      </w:r>
      <w:r>
        <w:rPr>
          <w:rFonts w:ascii="Calibri" w:hAnsi="Calibri" w:cs="Calibri"/>
        </w:rPr>
        <w:t xml:space="preserve"> families on a woodland adventure to solve the mystery and earn a prize! This raised over £2000 in 2019.</w:t>
      </w:r>
    </w:p>
    <w:p w14:paraId="07906EC6" w14:textId="5587F8C0" w:rsid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Sponsored swimathons</w:t>
      </w:r>
    </w:p>
    <w:p w14:paraId="5C5EBFD4" w14:textId="500507C5" w:rsid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 xml:space="preserve">The Grewelthorpe school Young Enterprise project – Class 4 children selected and marketed plastic free products to sell in their “Greener Grewelthorpe Eco Shop” raising </w:t>
      </w:r>
      <w:r w:rsidR="00E64DCA">
        <w:rPr>
          <w:rFonts w:ascii="Calibri" w:hAnsi="Calibri" w:cs="Calibri"/>
        </w:rPr>
        <w:t>over £600 in 2019 and 2020</w:t>
      </w:r>
      <w:r w:rsidR="0045634D">
        <w:rPr>
          <w:rFonts w:ascii="Calibri" w:hAnsi="Calibri" w:cs="Calibri"/>
        </w:rPr>
        <w:t>!</w:t>
      </w:r>
    </w:p>
    <w:p w14:paraId="0AEA5EEB" w14:textId="2176BB25" w:rsid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Summer fairs, Christmas fairs, and the big Christmas raffle!</w:t>
      </w:r>
    </w:p>
    <w:p w14:paraId="62F65015" w14:textId="72087AD2" w:rsid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Movie nights, and school discos!</w:t>
      </w:r>
    </w:p>
    <w:p w14:paraId="4A5CAF24" w14:textId="6A868B86" w:rsidR="00941A50" w:rsidRPr="00941A50" w:rsidRDefault="00941A50" w:rsidP="00941A50">
      <w:pPr>
        <w:pStyle w:val="BodyText"/>
        <w:numPr>
          <w:ilvl w:val="0"/>
          <w:numId w:val="2"/>
        </w:numPr>
        <w:tabs>
          <w:tab w:val="left" w:pos="0"/>
        </w:tabs>
        <w:spacing w:before="120" w:after="120"/>
        <w:rPr>
          <w:rFonts w:ascii="Calibri" w:hAnsi="Calibri" w:cs="Calibri"/>
        </w:rPr>
      </w:pPr>
      <w:r>
        <w:rPr>
          <w:rFonts w:ascii="Calibri" w:hAnsi="Calibri" w:cs="Calibri"/>
        </w:rPr>
        <w:t>Bake sales and ice cream Fridays!</w:t>
      </w:r>
    </w:p>
    <w:p w14:paraId="7F514D84" w14:textId="77777777" w:rsidR="00B66E6A" w:rsidRDefault="00B66E6A" w:rsidP="00B66E6A">
      <w:pPr>
        <w:pStyle w:val="BodyText"/>
        <w:tabs>
          <w:tab w:val="left" w:pos="0"/>
        </w:tabs>
        <w:spacing w:before="480" w:after="120"/>
        <w:jc w:val="center"/>
        <w:rPr>
          <w:rFonts w:ascii="Calibri" w:hAnsi="Calibri" w:cs="Calibri"/>
        </w:rPr>
      </w:pPr>
      <w:r>
        <w:rPr>
          <w:noProof/>
        </w:rPr>
        <w:drawing>
          <wp:inline distT="0" distB="0" distL="0" distR="0" wp14:anchorId="2B9D38F1" wp14:editId="2FA56116">
            <wp:extent cx="2229528" cy="5381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848" cy="547170"/>
                    </a:xfrm>
                    <a:prstGeom prst="rect">
                      <a:avLst/>
                    </a:prstGeom>
                    <a:noFill/>
                    <a:ln>
                      <a:noFill/>
                    </a:ln>
                  </pic:spPr>
                </pic:pic>
              </a:graphicData>
            </a:graphic>
          </wp:inline>
        </w:drawing>
      </w:r>
    </w:p>
    <w:p w14:paraId="40602FA0" w14:textId="77777777" w:rsidR="00B66E6A" w:rsidRDefault="004871D6" w:rsidP="00A2380E">
      <w:pPr>
        <w:pStyle w:val="BodyText"/>
        <w:tabs>
          <w:tab w:val="left" w:pos="0"/>
        </w:tabs>
        <w:spacing w:before="480" w:after="120"/>
        <w:rPr>
          <w:rFonts w:ascii="Calibri" w:hAnsi="Calibri" w:cs="Calibri"/>
        </w:rPr>
      </w:pPr>
      <w:r>
        <w:rPr>
          <w:rFonts w:ascii="Calibri" w:hAnsi="Calibri" w:cs="Calibri"/>
        </w:rPr>
        <w:t xml:space="preserve">In addition to fundraising events, we also earn income through donations generated whilst our members shop online when they sign up to </w:t>
      </w:r>
      <w:hyperlink r:id="rId13" w:history="1">
        <w:r w:rsidRPr="00EB71BA">
          <w:rPr>
            <w:rStyle w:val="Hyperlink"/>
            <w:rFonts w:ascii="Calibri" w:hAnsi="Calibri" w:cs="Calibri"/>
          </w:rPr>
          <w:t>www.easyfundraising.org.uk</w:t>
        </w:r>
      </w:hyperlink>
      <w:r w:rsidR="00B66E6A">
        <w:rPr>
          <w:rFonts w:ascii="Calibri" w:hAnsi="Calibri" w:cs="Calibri"/>
        </w:rPr>
        <w:t xml:space="preserve">. </w:t>
      </w:r>
    </w:p>
    <w:p w14:paraId="3F68077E" w14:textId="6375F469" w:rsidR="0045634D" w:rsidRDefault="00B66E6A" w:rsidP="00A2380E">
      <w:pPr>
        <w:pStyle w:val="BodyText"/>
        <w:tabs>
          <w:tab w:val="left" w:pos="0"/>
        </w:tabs>
        <w:spacing w:before="480" w:after="120"/>
        <w:rPr>
          <w:rFonts w:ascii="Calibri" w:hAnsi="Calibri" w:cs="Calibri"/>
        </w:rPr>
      </w:pPr>
      <w:r>
        <w:rPr>
          <w:rFonts w:ascii="Calibri" w:hAnsi="Calibri" w:cs="Calibri"/>
        </w:rPr>
        <w:t xml:space="preserve">You can sign up to get free donations to your selected charitable cause every time you shop via the </w:t>
      </w:r>
      <w:r w:rsidR="006A6AF0">
        <w:rPr>
          <w:rFonts w:ascii="Calibri" w:hAnsi="Calibri" w:cs="Calibri"/>
        </w:rPr>
        <w:t>Easy fundraising</w:t>
      </w:r>
      <w:r>
        <w:rPr>
          <w:rFonts w:ascii="Calibri" w:hAnsi="Calibri" w:cs="Calibri"/>
        </w:rPr>
        <w:t xml:space="preserve"> App or website. You can even set up reminders on your device to remind you whenever you visit a site which is signed up to provide donations via </w:t>
      </w:r>
      <w:r w:rsidR="006A6AF0">
        <w:rPr>
          <w:rFonts w:ascii="Calibri" w:hAnsi="Calibri" w:cs="Calibri"/>
        </w:rPr>
        <w:t>Easy fundraising</w:t>
      </w:r>
      <w:r>
        <w:rPr>
          <w:rFonts w:ascii="Calibri" w:hAnsi="Calibri" w:cs="Calibri"/>
        </w:rPr>
        <w:t>. With over 4000 online retailers to chose from, you can earn donations when you book a holiday, buy clothes, gifts, and even when you renew your car or home insurance, or switch your energy suppliers!</w:t>
      </w:r>
    </w:p>
    <w:p w14:paraId="2CC54F46" w14:textId="6E03BDD5" w:rsidR="00B66E6A" w:rsidRDefault="00097826" w:rsidP="00097826">
      <w:pPr>
        <w:pStyle w:val="BodyText"/>
        <w:tabs>
          <w:tab w:val="left" w:pos="0"/>
        </w:tabs>
        <w:spacing w:before="480" w:after="120"/>
        <w:jc w:val="center"/>
        <w:rPr>
          <w:rFonts w:ascii="Calibri" w:hAnsi="Calibri" w:cs="Calibri"/>
        </w:rPr>
      </w:pPr>
      <w:r>
        <w:rPr>
          <w:noProof/>
        </w:rPr>
        <w:drawing>
          <wp:inline distT="0" distB="0" distL="0" distR="0" wp14:anchorId="5EE591FB" wp14:editId="281E3508">
            <wp:extent cx="1085215" cy="776288"/>
            <wp:effectExtent l="0" t="0" r="635"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79" r="8588" b="60910"/>
                    <a:stretch/>
                  </pic:blipFill>
                  <pic:spPr bwMode="auto">
                    <a:xfrm>
                      <a:off x="0" y="0"/>
                      <a:ext cx="1106797" cy="79172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4A86937" wp14:editId="0BD9425E">
            <wp:extent cx="727707" cy="72770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311" t="3578" r="8925" b="34686"/>
                    <a:stretch/>
                  </pic:blipFill>
                  <pic:spPr bwMode="auto">
                    <a:xfrm>
                      <a:off x="0" y="0"/>
                      <a:ext cx="747461" cy="74745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D30B44D" wp14:editId="5081E4F5">
            <wp:extent cx="861416" cy="62801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789" r="11156" b="55605"/>
                    <a:stretch/>
                  </pic:blipFill>
                  <pic:spPr bwMode="auto">
                    <a:xfrm>
                      <a:off x="0" y="0"/>
                      <a:ext cx="864852" cy="63052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1719FBE" wp14:editId="6F0A0A52">
            <wp:extent cx="1165676" cy="3327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125" t="9806" r="8157" b="68079"/>
                    <a:stretch/>
                  </pic:blipFill>
                  <pic:spPr bwMode="auto">
                    <a:xfrm>
                      <a:off x="0" y="0"/>
                      <a:ext cx="1185569" cy="33841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A139E7D" wp14:editId="3DB40CDC">
            <wp:extent cx="933069" cy="75184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368" r="11833" b="47682"/>
                    <a:stretch/>
                  </pic:blipFill>
                  <pic:spPr bwMode="auto">
                    <a:xfrm>
                      <a:off x="0" y="0"/>
                      <a:ext cx="949391" cy="76499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5658A3F" wp14:editId="33756336">
            <wp:extent cx="1285875" cy="3282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53" t="11957" r="12173" b="67920"/>
                    <a:stretch/>
                  </pic:blipFill>
                  <pic:spPr bwMode="auto">
                    <a:xfrm>
                      <a:off x="0" y="0"/>
                      <a:ext cx="1316832" cy="33619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AA641E" wp14:editId="05CFC013">
            <wp:extent cx="866140" cy="9001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136" r="6309" b="46573"/>
                    <a:stretch/>
                  </pic:blipFill>
                  <pic:spPr bwMode="auto">
                    <a:xfrm>
                      <a:off x="0" y="0"/>
                      <a:ext cx="886678" cy="92145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8F1FC3A" wp14:editId="76664596">
            <wp:extent cx="834648" cy="703752"/>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252" r="5892" b="39244"/>
                    <a:stretch/>
                  </pic:blipFill>
                  <pic:spPr bwMode="auto">
                    <a:xfrm>
                      <a:off x="0" y="0"/>
                      <a:ext cx="847912" cy="71493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629268" wp14:editId="7A9A80B3">
            <wp:extent cx="899488" cy="866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158" t="5173" r="8318" b="42563"/>
                    <a:stretch/>
                  </pic:blipFill>
                  <pic:spPr bwMode="auto">
                    <a:xfrm>
                      <a:off x="0" y="0"/>
                      <a:ext cx="913025" cy="8791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0969808" wp14:editId="4C5323ED">
            <wp:extent cx="1056408" cy="618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8779" t="1" r="10088" b="62832"/>
                    <a:stretch/>
                  </pic:blipFill>
                  <pic:spPr bwMode="auto">
                    <a:xfrm>
                      <a:off x="0" y="0"/>
                      <a:ext cx="1076305" cy="630139"/>
                    </a:xfrm>
                    <a:prstGeom prst="rect">
                      <a:avLst/>
                    </a:prstGeom>
                    <a:noFill/>
                    <a:ln>
                      <a:noFill/>
                    </a:ln>
                    <a:extLst>
                      <a:ext uri="{53640926-AAD7-44D8-BBD7-CCE9431645EC}">
                        <a14:shadowObscured xmlns:a14="http://schemas.microsoft.com/office/drawing/2010/main"/>
                      </a:ext>
                    </a:extLst>
                  </pic:spPr>
                </pic:pic>
              </a:graphicData>
            </a:graphic>
          </wp:inline>
        </w:drawing>
      </w:r>
    </w:p>
    <w:p w14:paraId="11C03460" w14:textId="50B518C9" w:rsidR="00B66E6A" w:rsidRDefault="00B66E6A" w:rsidP="00097826">
      <w:pPr>
        <w:jc w:val="center"/>
        <w:rPr>
          <w:sz w:val="32"/>
          <w:szCs w:val="32"/>
        </w:rPr>
      </w:pPr>
      <w:r>
        <w:rPr>
          <w:noProof/>
        </w:rPr>
        <w:lastRenderedPageBreak/>
        <w:drawing>
          <wp:inline distT="0" distB="0" distL="0" distR="0" wp14:anchorId="40433547" wp14:editId="14A4EEEC">
            <wp:extent cx="2109788" cy="108669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4018" cy="1099174"/>
                    </a:xfrm>
                    <a:prstGeom prst="rect">
                      <a:avLst/>
                    </a:prstGeom>
                    <a:noFill/>
                    <a:ln>
                      <a:noFill/>
                    </a:ln>
                  </pic:spPr>
                </pic:pic>
              </a:graphicData>
            </a:graphic>
          </wp:inline>
        </w:drawing>
      </w:r>
    </w:p>
    <w:p w14:paraId="28FB37A7" w14:textId="77777777" w:rsidR="00B66E6A" w:rsidRDefault="00B66E6A" w:rsidP="00B66E6A">
      <w:pPr>
        <w:jc w:val="center"/>
        <w:rPr>
          <w:sz w:val="32"/>
          <w:szCs w:val="32"/>
        </w:rPr>
      </w:pPr>
    </w:p>
    <w:p w14:paraId="15A60D03" w14:textId="77777777" w:rsidR="00B66E6A" w:rsidRPr="00B66E6A" w:rsidRDefault="00B66E6A" w:rsidP="00B66E6A">
      <w:pPr>
        <w:jc w:val="both"/>
        <w:rPr>
          <w:rFonts w:ascii="Calibri" w:hAnsi="Calibri" w:cs="Calibri"/>
        </w:rPr>
      </w:pPr>
      <w:r w:rsidRPr="00B66E6A">
        <w:rPr>
          <w:rFonts w:ascii="Calibri" w:hAnsi="Calibri" w:cs="Calibri"/>
        </w:rPr>
        <w:t>Grewelthorpe school have a textile recycling bin located in the car park of The Crown Inn in Grewelthorpe, which raises funds for the school.</w:t>
      </w:r>
    </w:p>
    <w:p w14:paraId="1E4DE02B" w14:textId="77777777" w:rsidR="00B66E6A" w:rsidRPr="00B66E6A" w:rsidRDefault="00B66E6A" w:rsidP="00B66E6A">
      <w:pPr>
        <w:jc w:val="both"/>
        <w:rPr>
          <w:rFonts w:ascii="Calibri" w:hAnsi="Calibri" w:cs="Calibri"/>
        </w:rPr>
      </w:pPr>
    </w:p>
    <w:p w14:paraId="2C9D8E51" w14:textId="77777777" w:rsidR="00B66E6A" w:rsidRPr="00B66E6A" w:rsidRDefault="00B66E6A" w:rsidP="00B66E6A">
      <w:pPr>
        <w:jc w:val="both"/>
        <w:rPr>
          <w:rFonts w:ascii="Calibri" w:hAnsi="Calibri" w:cs="Calibri"/>
        </w:rPr>
      </w:pPr>
      <w:r w:rsidRPr="00B66E6A">
        <w:rPr>
          <w:rFonts w:ascii="Calibri" w:hAnsi="Calibri" w:cs="Calibri"/>
        </w:rPr>
        <w:t>The Rag Bag collection bin accepts:</w:t>
      </w:r>
    </w:p>
    <w:p w14:paraId="336971D9" w14:textId="77777777" w:rsidR="00B66E6A" w:rsidRPr="00B66E6A" w:rsidRDefault="00B66E6A" w:rsidP="00B66E6A">
      <w:pPr>
        <w:jc w:val="both"/>
        <w:rPr>
          <w:rFonts w:ascii="Calibri" w:hAnsi="Calibri" w:cs="Calibri"/>
        </w:rPr>
      </w:pPr>
      <w:r w:rsidRPr="00B66E6A">
        <w:rPr>
          <w:rFonts w:ascii="Calibri" w:hAnsi="Calibri" w:cs="Calibri"/>
        </w:rPr>
        <w:sym w:font="Wingdings 2" w:char="F0EA"/>
      </w:r>
      <w:r w:rsidRPr="00B66E6A">
        <w:rPr>
          <w:rFonts w:ascii="Calibri" w:hAnsi="Calibri" w:cs="Calibri"/>
        </w:rPr>
        <w:t xml:space="preserve"> Wearable clothing (no stains or rips or school/business logos)</w:t>
      </w:r>
    </w:p>
    <w:p w14:paraId="6F41630D" w14:textId="77777777" w:rsidR="00B66E6A" w:rsidRPr="00B66E6A" w:rsidRDefault="00B66E6A" w:rsidP="00B66E6A">
      <w:pPr>
        <w:jc w:val="both"/>
        <w:rPr>
          <w:rFonts w:ascii="Calibri" w:hAnsi="Calibri" w:cs="Calibri"/>
        </w:rPr>
      </w:pPr>
      <w:r w:rsidRPr="00B66E6A">
        <w:rPr>
          <w:rFonts w:ascii="Calibri" w:hAnsi="Calibri" w:cs="Calibri"/>
        </w:rPr>
        <w:sym w:font="Wingdings 2" w:char="F0EA"/>
      </w:r>
      <w:r w:rsidRPr="00B66E6A">
        <w:rPr>
          <w:rFonts w:ascii="Calibri" w:hAnsi="Calibri" w:cs="Calibri"/>
        </w:rPr>
        <w:t xml:space="preserve"> Paired shoes</w:t>
      </w:r>
    </w:p>
    <w:p w14:paraId="3A81E608" w14:textId="77777777" w:rsidR="00B66E6A" w:rsidRPr="00B66E6A" w:rsidRDefault="00B66E6A" w:rsidP="00B66E6A">
      <w:pPr>
        <w:jc w:val="both"/>
        <w:rPr>
          <w:rFonts w:ascii="Calibri" w:hAnsi="Calibri" w:cs="Calibri"/>
        </w:rPr>
      </w:pPr>
      <w:r w:rsidRPr="00B66E6A">
        <w:rPr>
          <w:rFonts w:ascii="Calibri" w:hAnsi="Calibri" w:cs="Calibri"/>
        </w:rPr>
        <w:sym w:font="Wingdings 2" w:char="F0EA"/>
      </w:r>
      <w:r w:rsidRPr="00B66E6A">
        <w:rPr>
          <w:rFonts w:ascii="Calibri" w:hAnsi="Calibri" w:cs="Calibri"/>
        </w:rPr>
        <w:t xml:space="preserve"> Handbags</w:t>
      </w:r>
    </w:p>
    <w:p w14:paraId="046AFAC7" w14:textId="77777777" w:rsidR="00B66E6A" w:rsidRDefault="00B66E6A" w:rsidP="00B66E6A">
      <w:pPr>
        <w:jc w:val="both"/>
        <w:rPr>
          <w:rFonts w:ascii="Calibri" w:hAnsi="Calibri" w:cs="Calibri"/>
        </w:rPr>
      </w:pPr>
      <w:r w:rsidRPr="00B66E6A">
        <w:rPr>
          <w:rFonts w:ascii="Calibri" w:hAnsi="Calibri" w:cs="Calibri"/>
        </w:rPr>
        <w:sym w:font="Wingdings 2" w:char="F0EA"/>
      </w:r>
      <w:r w:rsidRPr="00B66E6A">
        <w:rPr>
          <w:rFonts w:ascii="Calibri" w:hAnsi="Calibri" w:cs="Calibri"/>
        </w:rPr>
        <w:t xml:space="preserve"> Belts</w:t>
      </w:r>
    </w:p>
    <w:p w14:paraId="44521690" w14:textId="77777777" w:rsidR="00B66E6A" w:rsidRDefault="00B66E6A" w:rsidP="00B66E6A">
      <w:pPr>
        <w:jc w:val="both"/>
        <w:rPr>
          <w:rFonts w:ascii="Calibri" w:hAnsi="Calibri" w:cs="Calibri"/>
        </w:rPr>
      </w:pPr>
    </w:p>
    <w:p w14:paraId="49A093F2" w14:textId="58E6DF0A" w:rsidR="00B66E6A" w:rsidRDefault="00B66E6A" w:rsidP="00B66E6A">
      <w:pPr>
        <w:jc w:val="both"/>
        <w:rPr>
          <w:rFonts w:ascii="Calibri" w:hAnsi="Calibri" w:cs="Calibri"/>
        </w:rPr>
      </w:pPr>
      <w:r w:rsidRPr="00B66E6A">
        <w:rPr>
          <w:rFonts w:ascii="Calibri" w:hAnsi="Calibri" w:cs="Calibri"/>
        </w:rPr>
        <w:t>All items must be contained in a plastic bin bag (or similar).</w:t>
      </w:r>
    </w:p>
    <w:p w14:paraId="2C07610B" w14:textId="3222B7BE" w:rsidR="00AA5CD0" w:rsidRDefault="00AA5CD0" w:rsidP="00B66E6A">
      <w:pPr>
        <w:jc w:val="both"/>
        <w:rPr>
          <w:rFonts w:ascii="Calibri" w:hAnsi="Calibri" w:cs="Calibri"/>
        </w:rPr>
      </w:pPr>
    </w:p>
    <w:p w14:paraId="78EFB834" w14:textId="7D6AC89A" w:rsidR="00AA5CD0" w:rsidRPr="00B66E6A" w:rsidRDefault="00AA5CD0" w:rsidP="00B66E6A">
      <w:pPr>
        <w:jc w:val="both"/>
        <w:rPr>
          <w:rFonts w:ascii="Calibri" w:hAnsi="Calibri" w:cs="Calibri"/>
        </w:rPr>
      </w:pPr>
      <w:r>
        <w:rPr>
          <w:rFonts w:ascii="Calibri" w:hAnsi="Calibri" w:cs="Calibri"/>
        </w:rPr>
        <w:t xml:space="preserve">We would be very grateful if you could send all of your pre-loved clothing to our textile recycling bin rather than </w:t>
      </w:r>
      <w:r w:rsidR="007B6DE6">
        <w:rPr>
          <w:rFonts w:ascii="Calibri" w:hAnsi="Calibri" w:cs="Calibri"/>
        </w:rPr>
        <w:t>donating it to another charity shop. We have seen a lot more of our community’s pre-loved clothing passing through our collection bin over the last 2 years, which has helped us to raise hundreds of pounds during the period of the pandemic! The clothes are all re-used and sent to other European countries, and therefore are saved from the dreaded landfill too, which is even more reason to donate your unwanted clothes to us!</w:t>
      </w:r>
    </w:p>
    <w:p w14:paraId="3BCE341D" w14:textId="7CC7A1FE" w:rsidR="00181A2A" w:rsidRPr="00BA75FE" w:rsidRDefault="00181A2A" w:rsidP="00A2380E">
      <w:pPr>
        <w:pStyle w:val="BodyText"/>
        <w:tabs>
          <w:tab w:val="left" w:pos="0"/>
        </w:tabs>
        <w:spacing w:before="480" w:after="120"/>
        <w:rPr>
          <w:rFonts w:ascii="Calibri" w:hAnsi="Calibri" w:cs="Calibri"/>
          <w:b/>
          <w:bCs/>
          <w:color w:val="DE3255"/>
          <w:sz w:val="28"/>
        </w:rPr>
      </w:pPr>
      <w:r w:rsidRPr="00BA75FE">
        <w:rPr>
          <w:rFonts w:ascii="Calibri" w:hAnsi="Calibri" w:cs="Calibri"/>
          <w:b/>
          <w:bCs/>
          <w:color w:val="DE3255"/>
          <w:sz w:val="28"/>
        </w:rPr>
        <w:t xml:space="preserve">How we </w:t>
      </w:r>
      <w:r w:rsidR="00A2380E">
        <w:rPr>
          <w:rFonts w:ascii="Calibri" w:hAnsi="Calibri" w:cs="Calibri"/>
          <w:b/>
          <w:bCs/>
          <w:color w:val="DE3255"/>
          <w:sz w:val="28"/>
        </w:rPr>
        <w:t>keep you up to date</w:t>
      </w:r>
    </w:p>
    <w:p w14:paraId="149638FB" w14:textId="07031563" w:rsidR="0045634D" w:rsidRPr="0026288A" w:rsidRDefault="0045634D" w:rsidP="0026288A">
      <w:pPr>
        <w:pStyle w:val="BodyText"/>
        <w:numPr>
          <w:ilvl w:val="0"/>
          <w:numId w:val="3"/>
        </w:numPr>
        <w:tabs>
          <w:tab w:val="left" w:pos="0"/>
        </w:tabs>
        <w:spacing w:before="120" w:after="120"/>
        <w:rPr>
          <w:rFonts w:ascii="Calibri" w:hAnsi="Calibri" w:cs="Calibri"/>
        </w:rPr>
      </w:pPr>
      <w:r w:rsidRPr="0026288A">
        <w:rPr>
          <w:rFonts w:ascii="Calibri" w:hAnsi="Calibri" w:cs="Calibri"/>
          <w:u w:val="single"/>
        </w:rPr>
        <w:t>Facebook</w:t>
      </w:r>
      <w:r w:rsidRPr="0026288A">
        <w:rPr>
          <w:rFonts w:ascii="Calibri" w:hAnsi="Calibri" w:cs="Calibri"/>
        </w:rPr>
        <w:t xml:space="preserve"> - There is a Facebook Page called “FROGS fundraising” which you can join. News of all upcoming events and meeting are posted on this page, so it is a useful way of keeping up-to-date with future plans and events.</w:t>
      </w:r>
    </w:p>
    <w:p w14:paraId="6214C2A9" w14:textId="1C583C5A" w:rsidR="0045634D" w:rsidRPr="0026288A" w:rsidRDefault="0045634D" w:rsidP="0045634D">
      <w:pPr>
        <w:pStyle w:val="ListParagraph"/>
        <w:numPr>
          <w:ilvl w:val="0"/>
          <w:numId w:val="3"/>
        </w:numPr>
        <w:rPr>
          <w:rFonts w:ascii="Calibri" w:eastAsia="Times New Roman" w:hAnsi="Calibri" w:cs="Calibri"/>
        </w:rPr>
      </w:pPr>
      <w:r w:rsidRPr="0026288A">
        <w:rPr>
          <w:rFonts w:ascii="Calibri" w:eastAsia="Times New Roman" w:hAnsi="Calibri" w:cs="Calibri"/>
          <w:u w:val="single"/>
        </w:rPr>
        <w:t>The school website</w:t>
      </w:r>
      <w:r w:rsidRPr="0026288A">
        <w:rPr>
          <w:rFonts w:ascii="Calibri" w:eastAsia="Times New Roman" w:hAnsi="Calibri" w:cs="Calibri"/>
        </w:rPr>
        <w:t xml:space="preserve"> – There is a “Parent’s Association News and Events” page on the school website, under the “Parents” tab at the top of the page. This contains all of the emails and letters sent out about upcoming FROGs news &amp; events.</w:t>
      </w:r>
    </w:p>
    <w:p w14:paraId="001003D1" w14:textId="77777777" w:rsidR="0026288A" w:rsidRPr="0026288A" w:rsidRDefault="0026288A" w:rsidP="0026288A">
      <w:pPr>
        <w:pStyle w:val="ListParagraph"/>
        <w:rPr>
          <w:rFonts w:ascii="Calibri" w:eastAsia="Times New Roman" w:hAnsi="Calibri" w:cs="Calibri"/>
        </w:rPr>
      </w:pPr>
    </w:p>
    <w:p w14:paraId="517CABB1" w14:textId="016F2878" w:rsidR="0045634D" w:rsidRPr="0026288A" w:rsidRDefault="0045634D" w:rsidP="0045634D">
      <w:pPr>
        <w:pStyle w:val="ListParagraph"/>
        <w:numPr>
          <w:ilvl w:val="0"/>
          <w:numId w:val="3"/>
        </w:numPr>
        <w:rPr>
          <w:rFonts w:ascii="Calibri" w:eastAsia="Times New Roman" w:hAnsi="Calibri" w:cs="Calibri"/>
        </w:rPr>
      </w:pPr>
      <w:r w:rsidRPr="0026288A">
        <w:rPr>
          <w:rFonts w:ascii="Calibri" w:eastAsia="Times New Roman" w:hAnsi="Calibri" w:cs="Calibri"/>
          <w:u w:val="single"/>
        </w:rPr>
        <w:t>Your email inbox</w:t>
      </w:r>
      <w:r w:rsidRPr="0026288A">
        <w:rPr>
          <w:rFonts w:ascii="Calibri" w:eastAsia="Times New Roman" w:hAnsi="Calibri" w:cs="Calibri"/>
        </w:rPr>
        <w:t xml:space="preserve"> – Announcements about upcoming meetings and events will also be made via email, which will be sent from the school office to all parents on the school email list. </w:t>
      </w:r>
    </w:p>
    <w:p w14:paraId="20703846" w14:textId="77777777" w:rsidR="0026288A" w:rsidRPr="0026288A" w:rsidRDefault="0026288A" w:rsidP="0026288A">
      <w:pPr>
        <w:rPr>
          <w:rFonts w:ascii="Calibri" w:hAnsi="Calibri" w:cs="Calibri"/>
        </w:rPr>
      </w:pPr>
    </w:p>
    <w:p w14:paraId="36D382D0" w14:textId="1585F150" w:rsidR="0045634D" w:rsidRPr="0026288A" w:rsidRDefault="0045634D" w:rsidP="0045634D">
      <w:pPr>
        <w:pStyle w:val="ListParagraph"/>
        <w:numPr>
          <w:ilvl w:val="0"/>
          <w:numId w:val="3"/>
        </w:numPr>
        <w:rPr>
          <w:rFonts w:ascii="Calibri" w:eastAsia="Times New Roman" w:hAnsi="Calibri" w:cs="Calibri"/>
        </w:rPr>
      </w:pPr>
      <w:r w:rsidRPr="0026288A">
        <w:rPr>
          <w:rFonts w:ascii="Calibri" w:eastAsia="Times New Roman" w:hAnsi="Calibri" w:cs="Calibri"/>
          <w:u w:val="single"/>
        </w:rPr>
        <w:t>Chat to us in the playground!</w:t>
      </w:r>
      <w:r w:rsidRPr="0026288A">
        <w:rPr>
          <w:rFonts w:ascii="Calibri" w:eastAsia="Times New Roman" w:hAnsi="Calibri" w:cs="Calibri"/>
        </w:rPr>
        <w:t xml:space="preserve"> – </w:t>
      </w:r>
      <w:r w:rsidR="0026288A">
        <w:rPr>
          <w:rFonts w:ascii="Calibri" w:eastAsia="Times New Roman" w:hAnsi="Calibri" w:cs="Calibri"/>
        </w:rPr>
        <w:t>All of our current committee members are</w:t>
      </w:r>
      <w:r w:rsidRPr="0026288A">
        <w:rPr>
          <w:rFonts w:ascii="Calibri" w:eastAsia="Times New Roman" w:hAnsi="Calibri" w:cs="Calibri"/>
        </w:rPr>
        <w:t xml:space="preserve"> very approachable and are always happy to discuss any fundraising ideas you may have, or field any other general queries you may have related to the charity whilst in the school playground!</w:t>
      </w:r>
    </w:p>
    <w:p w14:paraId="3197AC92" w14:textId="77777777" w:rsidR="00467FDF" w:rsidRDefault="00467FDF" w:rsidP="00A2380E">
      <w:pPr>
        <w:pStyle w:val="BodyText"/>
        <w:tabs>
          <w:tab w:val="left" w:pos="0"/>
        </w:tabs>
        <w:spacing w:before="120" w:after="120"/>
        <w:rPr>
          <w:rFonts w:ascii="Calibri" w:hAnsi="Calibri" w:cs="Calibri"/>
        </w:rPr>
      </w:pPr>
    </w:p>
    <w:p w14:paraId="6C876913" w14:textId="77777777" w:rsidR="00467FDF" w:rsidRDefault="00467FDF" w:rsidP="00A2380E">
      <w:pPr>
        <w:pStyle w:val="BodyText"/>
        <w:tabs>
          <w:tab w:val="left" w:pos="0"/>
        </w:tabs>
        <w:spacing w:before="120" w:after="120"/>
        <w:rPr>
          <w:rFonts w:ascii="Calibri" w:hAnsi="Calibri" w:cs="Calibri"/>
        </w:rPr>
      </w:pPr>
    </w:p>
    <w:p w14:paraId="21D6DD5D" w14:textId="2E862A84" w:rsidR="00467FDF" w:rsidRPr="00A2380E" w:rsidRDefault="00467FDF" w:rsidP="00A2380E">
      <w:pPr>
        <w:pStyle w:val="BodyText"/>
        <w:tabs>
          <w:tab w:val="left" w:pos="0"/>
        </w:tabs>
        <w:spacing w:before="120" w:after="120"/>
        <w:jc w:val="center"/>
        <w:rPr>
          <w:rFonts w:ascii="Calibri" w:hAnsi="Calibri" w:cs="Calibri"/>
          <w:b/>
          <w:color w:val="DE3255"/>
          <w:sz w:val="28"/>
        </w:rPr>
      </w:pPr>
      <w:r w:rsidRPr="00A2380E">
        <w:rPr>
          <w:rFonts w:ascii="Calibri" w:hAnsi="Calibri" w:cs="Calibri"/>
          <w:b/>
          <w:color w:val="DE3255"/>
          <w:sz w:val="28"/>
        </w:rPr>
        <w:t>We look forward to welcoming you to our school</w:t>
      </w:r>
      <w:r w:rsidR="00A2380E" w:rsidRPr="00A2380E">
        <w:rPr>
          <w:rFonts w:ascii="Calibri" w:hAnsi="Calibri" w:cs="Calibri"/>
          <w:b/>
          <w:color w:val="DE3255"/>
          <w:sz w:val="28"/>
        </w:rPr>
        <w:t>!</w:t>
      </w:r>
    </w:p>
    <w:p w14:paraId="15FE5DBB" w14:textId="77777777" w:rsidR="00097826" w:rsidRDefault="00097826" w:rsidP="001A4373">
      <w:pPr>
        <w:pStyle w:val="BodyText"/>
        <w:rPr>
          <w:rFonts w:ascii="Calibri" w:hAnsi="Calibri" w:cs="Calibri"/>
        </w:rPr>
      </w:pPr>
    </w:p>
    <w:bookmarkEnd w:id="0"/>
    <w:p w14:paraId="7927CC02" w14:textId="77777777" w:rsidR="00097826" w:rsidRDefault="00097826" w:rsidP="001A4373">
      <w:pPr>
        <w:pStyle w:val="BodyText"/>
        <w:rPr>
          <w:rFonts w:ascii="Calibri" w:hAnsi="Calibri" w:cs="Calibri"/>
        </w:rPr>
      </w:pPr>
    </w:p>
    <w:p w14:paraId="1D8A2B40" w14:textId="77777777" w:rsidR="00097826" w:rsidRDefault="00097826" w:rsidP="001A4373">
      <w:pPr>
        <w:pStyle w:val="BodyText"/>
        <w:rPr>
          <w:rFonts w:ascii="Calibri" w:hAnsi="Calibri" w:cs="Calibri"/>
        </w:rPr>
      </w:pPr>
    </w:p>
    <w:p w14:paraId="08DFFD1A" w14:textId="77777777" w:rsidR="00097826" w:rsidRDefault="00097826" w:rsidP="001A4373">
      <w:pPr>
        <w:pStyle w:val="BodyText"/>
        <w:rPr>
          <w:rFonts w:ascii="Calibri" w:hAnsi="Calibri" w:cs="Calibri"/>
        </w:rPr>
      </w:pPr>
    </w:p>
    <w:p w14:paraId="7D99817C" w14:textId="77777777" w:rsidR="00097826" w:rsidRDefault="00097826" w:rsidP="001A4373">
      <w:pPr>
        <w:pStyle w:val="BodyText"/>
        <w:rPr>
          <w:rFonts w:ascii="Calibri" w:hAnsi="Calibri" w:cs="Calibri"/>
        </w:rPr>
      </w:pPr>
    </w:p>
    <w:p w14:paraId="71C3D878" w14:textId="13FD75B6" w:rsidR="00467FDF" w:rsidRPr="00467FDF" w:rsidRDefault="00E57EFB" w:rsidP="001A4373">
      <w:pPr>
        <w:pStyle w:val="BodyText"/>
        <w:rPr>
          <w:rFonts w:ascii="Calibri" w:hAnsi="Calibri" w:cs="Calibri"/>
        </w:rPr>
      </w:pPr>
      <w:r>
        <w:rPr>
          <w:noProof/>
          <w:lang w:eastAsia="en-GB"/>
        </w:rPr>
        <mc:AlternateContent>
          <mc:Choice Requires="wps">
            <w:drawing>
              <wp:anchor distT="0" distB="0" distL="114300" distR="114300" simplePos="0" relativeHeight="251670528" behindDoc="1" locked="0" layoutInCell="1" allowOverlap="1" wp14:anchorId="10FD4031" wp14:editId="0117B2F3">
                <wp:simplePos x="0" y="0"/>
                <wp:positionH relativeFrom="column">
                  <wp:posOffset>417830</wp:posOffset>
                </wp:positionH>
                <wp:positionV relativeFrom="paragraph">
                  <wp:posOffset>7181215</wp:posOffset>
                </wp:positionV>
                <wp:extent cx="489585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95850" cy="635"/>
                        </a:xfrm>
                        <a:prstGeom prst="rect">
                          <a:avLst/>
                        </a:prstGeom>
                        <a:solidFill>
                          <a:prstClr val="white"/>
                        </a:solidFill>
                        <a:ln>
                          <a:noFill/>
                        </a:ln>
                      </wps:spPr>
                      <wps:txbx>
                        <w:txbxContent>
                          <w:p w14:paraId="2936AEF7" w14:textId="0CADF2F8" w:rsidR="00E57EFB" w:rsidRPr="00CC22C9" w:rsidRDefault="00E57EFB" w:rsidP="001A437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D4031" id="Text Box 3" o:spid="_x0000_s1028" type="#_x0000_t202" style="position:absolute;left:0;text-align:left;margin-left:32.9pt;margin-top:565.45pt;width:385.5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" stroked="f">
                <v:textbox style="mso-fit-shape-to-text:t" inset="0,0,0,0">
                  <w:txbxContent>
                    <w:p w14:paraId="2936AEF7" w14:textId="0CADF2F8" w:rsidR="00E57EFB" w:rsidRPr="00CC22C9" w:rsidRDefault="00E57EFB" w:rsidP="001A4373">
                      <w:pPr>
                        <w:pStyle w:val="Caption"/>
                        <w:rPr>
                          <w:noProof/>
                        </w:rPr>
                      </w:pPr>
                    </w:p>
                  </w:txbxContent>
                </v:textbox>
              </v:shape>
            </w:pict>
          </mc:Fallback>
        </mc:AlternateContent>
      </w:r>
    </w:p>
    <w:sectPr w:rsidR="00467FDF" w:rsidRPr="00467FDF" w:rsidSect="001A4373">
      <w:footerReference w:type="default" r:id="rId25"/>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8E91" w14:textId="77777777" w:rsidR="00967AAF" w:rsidRDefault="00967AAF" w:rsidP="001E5DA0">
      <w:r>
        <w:separator/>
      </w:r>
    </w:p>
  </w:endnote>
  <w:endnote w:type="continuationSeparator" w:id="0">
    <w:p w14:paraId="72C4D99C" w14:textId="77777777" w:rsidR="00967AAF" w:rsidRDefault="00967AAF" w:rsidP="001E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rEavesXLSanOT">
    <w:altName w:val="Calibri"/>
    <w:panose1 w:val="00000000000000000000"/>
    <w:charset w:val="00"/>
    <w:family w:val="swiss"/>
    <w:notTrueType/>
    <w:pitch w:val="variable"/>
    <w:sig w:usb0="00000003" w:usb1="00000001"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16172"/>
      <w:docPartObj>
        <w:docPartGallery w:val="Page Numbers (Bottom of Page)"/>
        <w:docPartUnique/>
      </w:docPartObj>
    </w:sdtPr>
    <w:sdtEndPr>
      <w:rPr>
        <w:noProof/>
      </w:rPr>
    </w:sdtEndPr>
    <w:sdtContent>
      <w:p w14:paraId="19F6B22D" w14:textId="3D532C4A" w:rsidR="00BA75FE" w:rsidRDefault="00BA75FE">
        <w:pPr>
          <w:pStyle w:val="Footer"/>
          <w:jc w:val="right"/>
        </w:pPr>
        <w:r>
          <w:fldChar w:fldCharType="begin"/>
        </w:r>
        <w:r>
          <w:instrText xml:space="preserve"> PAGE   \* MERGEFORMAT </w:instrText>
        </w:r>
        <w:r>
          <w:fldChar w:fldCharType="separate"/>
        </w:r>
        <w:r w:rsidR="006F22FB">
          <w:rPr>
            <w:noProof/>
          </w:rPr>
          <w:t>3</w:t>
        </w:r>
        <w:r>
          <w:rPr>
            <w:noProof/>
          </w:rPr>
          <w:fldChar w:fldCharType="end"/>
        </w:r>
      </w:p>
    </w:sdtContent>
  </w:sdt>
  <w:p w14:paraId="2643A45D" w14:textId="274194D0" w:rsidR="001E5DA0" w:rsidRPr="00BA75FE" w:rsidRDefault="001E5DA0" w:rsidP="00BA75FE">
    <w:pPr>
      <w:pStyle w:val="BodyText"/>
      <w:jc w:val="lef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3DA6" w14:textId="77777777" w:rsidR="00967AAF" w:rsidRDefault="00967AAF" w:rsidP="001E5DA0">
      <w:r>
        <w:separator/>
      </w:r>
    </w:p>
  </w:footnote>
  <w:footnote w:type="continuationSeparator" w:id="0">
    <w:p w14:paraId="7C2C02C8" w14:textId="77777777" w:rsidR="00967AAF" w:rsidRDefault="00967AAF" w:rsidP="001E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7BB6"/>
    <w:multiLevelType w:val="hybridMultilevel"/>
    <w:tmpl w:val="9C3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27016"/>
    <w:multiLevelType w:val="hybridMultilevel"/>
    <w:tmpl w:val="8FD2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A669F5"/>
    <w:multiLevelType w:val="multilevel"/>
    <w:tmpl w:val="626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873F2C"/>
    <w:multiLevelType w:val="hybridMultilevel"/>
    <w:tmpl w:val="7F92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A0"/>
    <w:rsid w:val="00097826"/>
    <w:rsid w:val="000C5E4D"/>
    <w:rsid w:val="00181A2A"/>
    <w:rsid w:val="001A4373"/>
    <w:rsid w:val="001E5DA0"/>
    <w:rsid w:val="0026288A"/>
    <w:rsid w:val="002B6BBD"/>
    <w:rsid w:val="0035618C"/>
    <w:rsid w:val="003E74AA"/>
    <w:rsid w:val="0045513A"/>
    <w:rsid w:val="0045634D"/>
    <w:rsid w:val="00467FDF"/>
    <w:rsid w:val="004871D6"/>
    <w:rsid w:val="00551C37"/>
    <w:rsid w:val="00626E2A"/>
    <w:rsid w:val="006952A3"/>
    <w:rsid w:val="006A6AF0"/>
    <w:rsid w:val="006F22FB"/>
    <w:rsid w:val="007963B5"/>
    <w:rsid w:val="007B6DE6"/>
    <w:rsid w:val="007D3CD4"/>
    <w:rsid w:val="008E13C7"/>
    <w:rsid w:val="00927359"/>
    <w:rsid w:val="00941A50"/>
    <w:rsid w:val="00967AAF"/>
    <w:rsid w:val="00A024BA"/>
    <w:rsid w:val="00A2380E"/>
    <w:rsid w:val="00AA5CD0"/>
    <w:rsid w:val="00B02DAD"/>
    <w:rsid w:val="00B039EC"/>
    <w:rsid w:val="00B66E6A"/>
    <w:rsid w:val="00BA75FE"/>
    <w:rsid w:val="00C03E4F"/>
    <w:rsid w:val="00C3777C"/>
    <w:rsid w:val="00C5460C"/>
    <w:rsid w:val="00CE741C"/>
    <w:rsid w:val="00D3446C"/>
    <w:rsid w:val="00DE10A7"/>
    <w:rsid w:val="00E27C4B"/>
    <w:rsid w:val="00E57EFB"/>
    <w:rsid w:val="00E64DCA"/>
    <w:rsid w:val="00E943A6"/>
    <w:rsid w:val="00FE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767"/>
  <w15:chartTrackingRefBased/>
  <w15:docId w15:val="{751ABF27-B01B-4222-9869-8EE1E71A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4AA"/>
    <w:pPr>
      <w:keepNext/>
      <w:tabs>
        <w:tab w:val="left" w:pos="720"/>
      </w:tabs>
      <w:jc w:val="both"/>
      <w:outlineLvl w:val="0"/>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5DA0"/>
    <w:pPr>
      <w:tabs>
        <w:tab w:val="left" w:pos="720"/>
      </w:tabs>
      <w:jc w:val="both"/>
    </w:pPr>
    <w:rPr>
      <w:rFonts w:ascii="Arial Narrow" w:hAnsi="Arial Narrow"/>
    </w:rPr>
  </w:style>
  <w:style w:type="character" w:customStyle="1" w:styleId="BodyTextChar">
    <w:name w:val="Body Text Char"/>
    <w:basedOn w:val="DefaultParagraphFont"/>
    <w:link w:val="BodyText"/>
    <w:rsid w:val="001E5DA0"/>
    <w:rPr>
      <w:rFonts w:ascii="Arial Narrow" w:eastAsia="Times New Roman" w:hAnsi="Arial Narrow" w:cs="Times New Roman"/>
      <w:sz w:val="24"/>
      <w:szCs w:val="24"/>
    </w:rPr>
  </w:style>
  <w:style w:type="paragraph" w:styleId="Header">
    <w:name w:val="header"/>
    <w:basedOn w:val="Normal"/>
    <w:link w:val="HeaderChar"/>
    <w:uiPriority w:val="99"/>
    <w:unhideWhenUsed/>
    <w:rsid w:val="001E5DA0"/>
    <w:pPr>
      <w:tabs>
        <w:tab w:val="center" w:pos="4513"/>
        <w:tab w:val="right" w:pos="9026"/>
      </w:tabs>
    </w:pPr>
  </w:style>
  <w:style w:type="character" w:customStyle="1" w:styleId="HeaderChar">
    <w:name w:val="Header Char"/>
    <w:basedOn w:val="DefaultParagraphFont"/>
    <w:link w:val="Header"/>
    <w:uiPriority w:val="99"/>
    <w:rsid w:val="001E5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DA0"/>
    <w:pPr>
      <w:tabs>
        <w:tab w:val="center" w:pos="4513"/>
        <w:tab w:val="right" w:pos="9026"/>
      </w:tabs>
    </w:pPr>
  </w:style>
  <w:style w:type="character" w:customStyle="1" w:styleId="FooterChar">
    <w:name w:val="Footer Char"/>
    <w:basedOn w:val="DefaultParagraphFont"/>
    <w:link w:val="Footer"/>
    <w:uiPriority w:val="99"/>
    <w:rsid w:val="001E5DA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E74AA"/>
    <w:rPr>
      <w:rFonts w:ascii="Arial Narrow" w:eastAsia="Times New Roman" w:hAnsi="Arial Narrow" w:cs="Times New Roman"/>
      <w:b/>
      <w:bCs/>
      <w:sz w:val="24"/>
      <w:szCs w:val="24"/>
      <w:u w:val="single"/>
    </w:rPr>
  </w:style>
  <w:style w:type="character" w:styleId="Hyperlink">
    <w:name w:val="Hyperlink"/>
    <w:basedOn w:val="DefaultParagraphFont"/>
    <w:uiPriority w:val="99"/>
    <w:unhideWhenUsed/>
    <w:rsid w:val="00467FDF"/>
    <w:rPr>
      <w:color w:val="0563C1" w:themeColor="hyperlink"/>
      <w:u w:val="single"/>
    </w:rPr>
  </w:style>
  <w:style w:type="character" w:styleId="CommentReference">
    <w:name w:val="annotation reference"/>
    <w:basedOn w:val="DefaultParagraphFont"/>
    <w:uiPriority w:val="99"/>
    <w:semiHidden/>
    <w:unhideWhenUsed/>
    <w:rsid w:val="006952A3"/>
    <w:rPr>
      <w:sz w:val="16"/>
      <w:szCs w:val="16"/>
    </w:rPr>
  </w:style>
  <w:style w:type="paragraph" w:styleId="CommentText">
    <w:name w:val="annotation text"/>
    <w:basedOn w:val="Normal"/>
    <w:link w:val="CommentTextChar"/>
    <w:uiPriority w:val="99"/>
    <w:semiHidden/>
    <w:unhideWhenUsed/>
    <w:rsid w:val="006952A3"/>
    <w:rPr>
      <w:sz w:val="20"/>
      <w:szCs w:val="20"/>
    </w:rPr>
  </w:style>
  <w:style w:type="character" w:customStyle="1" w:styleId="CommentTextChar">
    <w:name w:val="Comment Text Char"/>
    <w:basedOn w:val="DefaultParagraphFont"/>
    <w:link w:val="CommentText"/>
    <w:uiPriority w:val="99"/>
    <w:semiHidden/>
    <w:rsid w:val="006952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2A3"/>
    <w:rPr>
      <w:b/>
      <w:bCs/>
    </w:rPr>
  </w:style>
  <w:style w:type="character" w:customStyle="1" w:styleId="CommentSubjectChar">
    <w:name w:val="Comment Subject Char"/>
    <w:basedOn w:val="CommentTextChar"/>
    <w:link w:val="CommentSubject"/>
    <w:uiPriority w:val="99"/>
    <w:semiHidden/>
    <w:rsid w:val="006952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A3"/>
    <w:rPr>
      <w:rFonts w:ascii="Segoe UI" w:eastAsia="Times New Roman" w:hAnsi="Segoe UI" w:cs="Segoe UI"/>
      <w:sz w:val="18"/>
      <w:szCs w:val="18"/>
    </w:rPr>
  </w:style>
  <w:style w:type="paragraph" w:styleId="Caption">
    <w:name w:val="caption"/>
    <w:basedOn w:val="Normal"/>
    <w:next w:val="Normal"/>
    <w:uiPriority w:val="35"/>
    <w:unhideWhenUsed/>
    <w:qFormat/>
    <w:rsid w:val="00E57EFB"/>
    <w:pPr>
      <w:spacing w:after="200"/>
    </w:pPr>
    <w:rPr>
      <w:i/>
      <w:iCs/>
      <w:color w:val="44546A" w:themeColor="text2"/>
      <w:sz w:val="18"/>
      <w:szCs w:val="18"/>
    </w:rPr>
  </w:style>
  <w:style w:type="paragraph" w:styleId="Revision">
    <w:name w:val="Revision"/>
    <w:hidden/>
    <w:uiPriority w:val="99"/>
    <w:semiHidden/>
    <w:rsid w:val="00E57EFB"/>
    <w:pPr>
      <w:spacing w:after="0" w:line="240" w:lineRule="auto"/>
    </w:pPr>
    <w:rPr>
      <w:rFonts w:ascii="Times New Roman" w:eastAsia="Times New Roman" w:hAnsi="Times New Roman" w:cs="Times New Roman"/>
      <w:sz w:val="24"/>
      <w:szCs w:val="24"/>
    </w:rPr>
  </w:style>
  <w:style w:type="paragraph" w:customStyle="1" w:styleId="Default">
    <w:name w:val="Default"/>
    <w:rsid w:val="0035618C"/>
    <w:pPr>
      <w:autoSpaceDE w:val="0"/>
      <w:autoSpaceDN w:val="0"/>
      <w:adjustRightInd w:val="0"/>
      <w:spacing w:after="0" w:line="240" w:lineRule="auto"/>
    </w:pPr>
    <w:rPr>
      <w:rFonts w:ascii="MrEavesXLSanOT" w:hAnsi="MrEavesXLSanOT" w:cs="MrEavesXLSanOT"/>
      <w:color w:val="000000"/>
      <w:sz w:val="24"/>
      <w:szCs w:val="24"/>
    </w:rPr>
  </w:style>
  <w:style w:type="character" w:customStyle="1" w:styleId="A9">
    <w:name w:val="A9"/>
    <w:uiPriority w:val="99"/>
    <w:rsid w:val="0035618C"/>
    <w:rPr>
      <w:rFonts w:cs="MrEavesXLSanOT"/>
      <w:b/>
      <w:bCs/>
      <w:color w:val="211D1E"/>
      <w:sz w:val="22"/>
      <w:szCs w:val="22"/>
    </w:rPr>
  </w:style>
  <w:style w:type="character" w:styleId="FollowedHyperlink">
    <w:name w:val="FollowedHyperlink"/>
    <w:basedOn w:val="DefaultParagraphFont"/>
    <w:uiPriority w:val="99"/>
    <w:semiHidden/>
    <w:unhideWhenUsed/>
    <w:rsid w:val="00E943A6"/>
    <w:rPr>
      <w:color w:val="954F72" w:themeColor="followedHyperlink"/>
      <w:u w:val="single"/>
    </w:rPr>
  </w:style>
  <w:style w:type="character" w:styleId="UnresolvedMention">
    <w:name w:val="Unresolved Mention"/>
    <w:basedOn w:val="DefaultParagraphFont"/>
    <w:uiPriority w:val="99"/>
    <w:semiHidden/>
    <w:unhideWhenUsed/>
    <w:rsid w:val="00C5460C"/>
    <w:rPr>
      <w:color w:val="605E5C"/>
      <w:shd w:val="clear" w:color="auto" w:fill="E1DFDD"/>
    </w:rPr>
  </w:style>
  <w:style w:type="paragraph" w:styleId="ListParagraph">
    <w:name w:val="List Paragraph"/>
    <w:basedOn w:val="Normal"/>
    <w:uiPriority w:val="34"/>
    <w:qFormat/>
    <w:rsid w:val="0045634D"/>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8E13C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hyperlink" Target="http://www.easyfundraising.org.uk"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gfschools.co.uk"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hannahtagney@hotmail.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Janet Simpson</cp:lastModifiedBy>
  <cp:revision>2</cp:revision>
  <dcterms:created xsi:type="dcterms:W3CDTF">2021-09-29T07:38:00Z</dcterms:created>
  <dcterms:modified xsi:type="dcterms:W3CDTF">2021-09-29T07:38:00Z</dcterms:modified>
</cp:coreProperties>
</file>